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4B" w:rsidRPr="009D4CDE" w:rsidRDefault="00AB074B" w:rsidP="00AB074B">
      <w:pPr>
        <w:keepNext/>
        <w:tabs>
          <w:tab w:val="left" w:pos="630"/>
        </w:tabs>
        <w:outlineLvl w:val="0"/>
        <w:rPr>
          <w:rFonts w:ascii="Times New Roman MT Extra Bold" w:hAnsi="Times New Roman MT Extra Bold"/>
          <w:b/>
          <w:smallCaps/>
        </w:rPr>
      </w:pPr>
      <w:r w:rsidRPr="00F25671">
        <w:rPr>
          <w:noProof/>
          <w:szCs w:val="20"/>
        </w:rPr>
        <mc:AlternateContent>
          <mc:Choice Requires="wps">
            <w:drawing>
              <wp:anchor distT="0" distB="0" distL="114300" distR="114300" simplePos="0" relativeHeight="251659264" behindDoc="0" locked="0" layoutInCell="1" allowOverlap="1" wp14:anchorId="67A4B1BA" wp14:editId="34431865">
                <wp:simplePos x="0" y="0"/>
                <wp:positionH relativeFrom="column">
                  <wp:posOffset>-268605</wp:posOffset>
                </wp:positionH>
                <wp:positionV relativeFrom="paragraph">
                  <wp:posOffset>-55245</wp:posOffset>
                </wp:positionV>
                <wp:extent cx="739140" cy="786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74B" w:rsidRDefault="00AB074B" w:rsidP="00AB074B">
                            <w:r>
                              <w:rPr>
                                <w:noProof/>
                              </w:rPr>
                              <w:drawing>
                                <wp:inline distT="0" distB="0" distL="0" distR="0" wp14:anchorId="09FC80C7" wp14:editId="36E4F762">
                                  <wp:extent cx="508884" cy="6159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7">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4B1BA" id="_x0000_t202" coordsize="21600,21600" o:spt="202" path="m,l,21600r21600,l21600,xe">
                <v:stroke joinstyle="miter"/>
                <v:path gradientshapeok="t" o:connecttype="rect"/>
              </v:shapetype>
              <v:shape id="Text Box 5" o:spid="_x0000_s1026" type="#_x0000_t202" style="position:absolute;margin-left:-21.15pt;margin-top:-4.35pt;width:58.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PHswIAALg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" filled="f" stroked="f">
                <v:textbox>
                  <w:txbxContent>
                    <w:p w:rsidR="00AB074B" w:rsidRDefault="00AB074B" w:rsidP="00AB074B">
                      <w:r>
                        <w:rPr>
                          <w:noProof/>
                        </w:rPr>
                        <w:drawing>
                          <wp:inline distT="0" distB="0" distL="0" distR="0" wp14:anchorId="09FC80C7" wp14:editId="36E4F762">
                            <wp:extent cx="508884" cy="6159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8">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v:textbox>
              </v:shape>
            </w:pict>
          </mc:Fallback>
        </mc:AlternateContent>
      </w:r>
      <w:r>
        <w:rPr>
          <w:rFonts w:ascii="Times New Roman MT Extra Bold" w:hAnsi="Times New Roman MT Extra Bold"/>
          <w:b/>
          <w:smallCaps/>
        </w:rPr>
        <w:tab/>
      </w:r>
      <w:r w:rsidRPr="009D4CDE">
        <w:rPr>
          <w:rFonts w:ascii="Times New Roman MT Extra Bold" w:hAnsi="Times New Roman MT Extra Bold"/>
          <w:b/>
          <w:smallCaps/>
        </w:rPr>
        <w:t>The Catholic University of America</w:t>
      </w:r>
    </w:p>
    <w:p w:rsidR="00AB074B" w:rsidRPr="009D4CDE" w:rsidRDefault="00AB074B" w:rsidP="00AB074B">
      <w:pPr>
        <w:keepNext/>
        <w:tabs>
          <w:tab w:val="left" w:pos="630"/>
        </w:tabs>
        <w:outlineLvl w:val="0"/>
        <w:rPr>
          <w:i/>
          <w:iCs/>
        </w:rPr>
      </w:pPr>
      <w:r w:rsidRPr="009D4CDE">
        <w:rPr>
          <w:rFonts w:asciiTheme="minorHAnsi" w:eastAsiaTheme="minorHAnsi" w:hAnsiTheme="minorHAnsi" w:cstheme="minorBidi"/>
          <w:sz w:val="22"/>
          <w:szCs w:val="22"/>
        </w:rPr>
        <w:tab/>
      </w:r>
      <w:r>
        <w:rPr>
          <w:rFonts w:ascii="Times New Roman MT Extra Bold" w:hAnsi="Times New Roman MT Extra Bold"/>
          <w:b/>
          <w:smallCaps/>
        </w:rPr>
        <w:t>Committee for the Protection of Human Subjects (CPHS)</w:t>
      </w:r>
    </w:p>
    <w:p w:rsidR="00AB074B" w:rsidRDefault="00AB074B" w:rsidP="00AB074B">
      <w:pPr>
        <w:pStyle w:val="Header"/>
      </w:pPr>
    </w:p>
    <w:p w:rsidR="00052C06" w:rsidRPr="008C213E" w:rsidRDefault="008C213E" w:rsidP="008C213E">
      <w:pPr>
        <w:keepNext/>
        <w:tabs>
          <w:tab w:val="left" w:pos="630"/>
        </w:tabs>
        <w:jc w:val="center"/>
        <w:outlineLvl w:val="0"/>
        <w:rPr>
          <w:rFonts w:ascii="Times New Roman MT Extra Bold" w:hAnsi="Times New Roman MT Extra Bold"/>
          <w:b/>
          <w:smallCaps/>
          <w:sz w:val="28"/>
          <w:szCs w:val="28"/>
        </w:rPr>
      </w:pPr>
      <w:r w:rsidRPr="008C213E">
        <w:rPr>
          <w:rFonts w:ascii="Times New Roman MT Extra Bold" w:hAnsi="Times New Roman MT Extra Bold"/>
          <w:b/>
          <w:smallCaps/>
          <w:sz w:val="28"/>
          <w:szCs w:val="28"/>
        </w:rPr>
        <w:t>Exemption Certificate</w:t>
      </w:r>
    </w:p>
    <w:p w:rsidR="009D4CDE" w:rsidRDefault="009D4CDE" w:rsidP="009D4CDE">
      <w:pPr>
        <w:pStyle w:val="Header"/>
        <w:pBdr>
          <w:bottom w:val="double" w:sz="6" w:space="1" w:color="auto"/>
        </w:pBdr>
        <w:tabs>
          <w:tab w:val="clear" w:pos="4320"/>
          <w:tab w:val="clear" w:pos="8640"/>
        </w:tabs>
        <w:ind w:left="-450" w:right="-630"/>
        <w:rPr>
          <w:b/>
          <w:sz w:val="26"/>
          <w:szCs w:val="26"/>
        </w:rPr>
      </w:pPr>
    </w:p>
    <w:p w:rsidR="009D4CDE" w:rsidRPr="00F55E4B" w:rsidRDefault="009D4CDE" w:rsidP="000B3197">
      <w:pPr>
        <w:pStyle w:val="Header"/>
        <w:tabs>
          <w:tab w:val="clear" w:pos="4320"/>
          <w:tab w:val="clear" w:pos="8640"/>
        </w:tabs>
        <w:ind w:right="-270"/>
        <w:jc w:val="center"/>
        <w:rPr>
          <w:b/>
          <w:sz w:val="26"/>
          <w:szCs w:val="26"/>
        </w:rPr>
      </w:pPr>
    </w:p>
    <w:tbl>
      <w:tblPr>
        <w:tblStyle w:val="TableGrid"/>
        <w:tblW w:w="0" w:type="auto"/>
        <w:tblInd w:w="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144"/>
        <w:gridCol w:w="4238"/>
      </w:tblGrid>
      <w:tr w:rsidR="005C577D" w:rsidRPr="00614E96" w:rsidTr="00C92DF4">
        <w:tc>
          <w:tcPr>
            <w:tcW w:w="4770" w:type="dxa"/>
            <w:tcBorders>
              <w:bottom w:val="single" w:sz="4" w:space="0" w:color="auto"/>
            </w:tcBorders>
          </w:tcPr>
          <w:p w:rsidR="005C577D" w:rsidRPr="007E5E39" w:rsidRDefault="005C577D" w:rsidP="009D4CDE">
            <w:pPr>
              <w:ind w:right="-180"/>
              <w:rPr>
                <w:bCs/>
              </w:rPr>
            </w:pPr>
            <w:r>
              <w:rPr>
                <w:bCs/>
              </w:rPr>
              <w:fldChar w:fldCharType="begin">
                <w:ffData>
                  <w:name w:val="Text4"/>
                  <w:enabled/>
                  <w:calcOnExit w:val="0"/>
                  <w:textInput/>
                </w:ffData>
              </w:fldChar>
            </w:r>
            <w:bookmarkStart w:id="0"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p>
        </w:tc>
        <w:tc>
          <w:tcPr>
            <w:tcW w:w="1170" w:type="dxa"/>
            <w:vMerge w:val="restart"/>
          </w:tcPr>
          <w:p w:rsidR="005C577D" w:rsidRPr="00614E96" w:rsidRDefault="005C577D" w:rsidP="000B3197">
            <w:pPr>
              <w:ind w:left="-90" w:right="-180"/>
              <w:rPr>
                <w:b/>
                <w:bCs/>
              </w:rPr>
            </w:pPr>
          </w:p>
        </w:tc>
        <w:sdt>
          <w:sdtPr>
            <w:rPr>
              <w:bCs/>
            </w:rPr>
            <w:id w:val="-1562701519"/>
            <w:placeholder>
              <w:docPart w:val="15C741C21FF54C5BA876EAA53DCB65CD"/>
            </w:placeholder>
            <w:showingPlcHdr/>
            <w:date>
              <w:dateFormat w:val="MMMM d, yyyy"/>
              <w:lid w:val="en-US"/>
              <w:storeMappedDataAs w:val="dateTime"/>
              <w:calendar w:val="gregorian"/>
            </w:date>
          </w:sdtPr>
          <w:sdtEndPr/>
          <w:sdtContent>
            <w:tc>
              <w:tcPr>
                <w:tcW w:w="4320" w:type="dxa"/>
                <w:tcBorders>
                  <w:bottom w:val="single" w:sz="4" w:space="0" w:color="auto"/>
                </w:tcBorders>
              </w:tcPr>
              <w:p w:rsidR="005C577D" w:rsidRPr="007E5E39" w:rsidRDefault="00DF722A" w:rsidP="009D4CDE">
                <w:pPr>
                  <w:ind w:left="-90" w:right="-180"/>
                  <w:rPr>
                    <w:bCs/>
                  </w:rPr>
                </w:pPr>
                <w:r w:rsidRPr="006607A9">
                  <w:rPr>
                    <w:rStyle w:val="PlaceholderText"/>
                    <w:rFonts w:eastAsiaTheme="minorHAnsi"/>
                  </w:rPr>
                  <w:t>Click here to enter a date.</w:t>
                </w:r>
              </w:p>
            </w:tc>
          </w:sdtContent>
        </w:sdt>
      </w:tr>
      <w:tr w:rsidR="005C577D" w:rsidRPr="00614E96" w:rsidTr="00C92DF4">
        <w:tc>
          <w:tcPr>
            <w:tcW w:w="4770" w:type="dxa"/>
            <w:tcBorders>
              <w:top w:val="single" w:sz="4" w:space="0" w:color="auto"/>
              <w:bottom w:val="nil"/>
            </w:tcBorders>
          </w:tcPr>
          <w:p w:rsidR="005C577D" w:rsidRPr="009D4CDE" w:rsidRDefault="005C577D" w:rsidP="007D6D1F">
            <w:pPr>
              <w:ind w:left="-90" w:right="-180"/>
              <w:rPr>
                <w:b/>
                <w:bCs/>
                <w:i/>
              </w:rPr>
            </w:pPr>
            <w:r>
              <w:rPr>
                <w:b/>
                <w:bCs/>
                <w:i/>
              </w:rPr>
              <w:t>Principal Investigator’s Name</w:t>
            </w:r>
          </w:p>
        </w:tc>
        <w:tc>
          <w:tcPr>
            <w:tcW w:w="1170" w:type="dxa"/>
            <w:vMerge/>
          </w:tcPr>
          <w:p w:rsidR="005C577D" w:rsidRPr="009D4CDE" w:rsidRDefault="005C577D" w:rsidP="000B3197">
            <w:pPr>
              <w:ind w:left="-90" w:right="-180"/>
              <w:rPr>
                <w:b/>
                <w:bCs/>
                <w:i/>
              </w:rPr>
            </w:pPr>
          </w:p>
        </w:tc>
        <w:tc>
          <w:tcPr>
            <w:tcW w:w="4320" w:type="dxa"/>
            <w:tcBorders>
              <w:top w:val="single" w:sz="4" w:space="0" w:color="auto"/>
            </w:tcBorders>
          </w:tcPr>
          <w:p w:rsidR="005C577D" w:rsidRDefault="005C577D" w:rsidP="00106EA9">
            <w:pPr>
              <w:ind w:left="-90" w:right="-180"/>
              <w:rPr>
                <w:b/>
                <w:bCs/>
                <w:i/>
              </w:rPr>
            </w:pPr>
            <w:r w:rsidRPr="009D4CDE">
              <w:rPr>
                <w:b/>
                <w:bCs/>
                <w:i/>
              </w:rPr>
              <w:t>Date</w:t>
            </w:r>
          </w:p>
          <w:p w:rsidR="00106EA9" w:rsidRPr="009D4CDE" w:rsidRDefault="00106EA9" w:rsidP="00106EA9">
            <w:pPr>
              <w:ind w:left="-90" w:right="-180"/>
              <w:rPr>
                <w:b/>
                <w:bCs/>
                <w:i/>
              </w:rPr>
            </w:pPr>
          </w:p>
        </w:tc>
      </w:tr>
      <w:tr w:rsidR="005C577D" w:rsidRPr="00614E96" w:rsidTr="00C92DF4">
        <w:tc>
          <w:tcPr>
            <w:tcW w:w="4770" w:type="dxa"/>
            <w:tcBorders>
              <w:bottom w:val="single" w:sz="4" w:space="0" w:color="auto"/>
            </w:tcBorders>
          </w:tcPr>
          <w:p w:rsidR="005C577D" w:rsidRPr="007E5E39" w:rsidRDefault="00E23DC5" w:rsidP="00AB074B">
            <w:pPr>
              <w:tabs>
                <w:tab w:val="left" w:pos="2400"/>
              </w:tabs>
              <w:ind w:left="-90" w:right="-180"/>
              <w:rPr>
                <w:bCs/>
              </w:rPr>
            </w:pPr>
            <w:sdt>
              <w:sdtPr>
                <w:rPr>
                  <w:rStyle w:val="COMICS"/>
                </w:rPr>
                <w:id w:val="-919951989"/>
                <w:placeholder>
                  <w:docPart w:val="7A883CBA4A8145C2BAEB8B1FCD3C840C"/>
                </w:placeholder>
                <w:showingPlcHdr/>
                <w:dropDownList>
                  <w:listItem w:displayText="School of Architecture and Planning" w:value="School of Architecture and Planning"/>
                  <w:listItem w:displayText="School of Arts &amp; Sciences" w:value="School of Arts &amp; Sciences"/>
                  <w:listItem w:displayText="School of Business" w:value="School of Business"/>
                  <w:listItem w:displayText="School of Canon Law" w:value="School of Canon Law"/>
                  <w:listItem w:displayText="School of Engineering" w:value="School of Engineering"/>
                  <w:listItem w:displayText="School of Law (Columbus)" w:value="School of Law (Columbus)"/>
                  <w:listItem w:displayText="Metropolitan School of Professional Studies" w:value="Metropolitan School of Professional Studies"/>
                  <w:listItem w:displayText="School of Music" w:value="School of Music"/>
                  <w:listItem w:displayText="School of Social Service (National Catholic)" w:value="School of Social Service (National Catholic)"/>
                  <w:listItem w:displayText="School of Nursing" w:value="School of Nursing"/>
                  <w:listItem w:displayText="School of Philosophy" w:value="School of Philosophy"/>
                  <w:listItem w:displayText="School of Theology and Religious Studies" w:value="School of Theology and Religious Studies"/>
                </w:dropDownList>
              </w:sdtPr>
              <w:sdtEndPr>
                <w:rPr>
                  <w:rStyle w:val="DefaultParagraphFont"/>
                  <w:bCs/>
                </w:rPr>
              </w:sdtEndPr>
              <w:sdtContent>
                <w:r w:rsidR="005C577D" w:rsidRPr="00562D5A">
                  <w:rPr>
                    <w:rStyle w:val="PlaceholderText"/>
                    <w:rFonts w:eastAsiaTheme="minorHAnsi"/>
                  </w:rPr>
                  <w:t>Choose an item.</w:t>
                </w:r>
              </w:sdtContent>
            </w:sdt>
            <w:r w:rsidR="005C577D">
              <w:rPr>
                <w:rStyle w:val="COMICS"/>
              </w:rPr>
              <w:tab/>
            </w:r>
          </w:p>
        </w:tc>
        <w:tc>
          <w:tcPr>
            <w:tcW w:w="1170" w:type="dxa"/>
            <w:vMerge/>
          </w:tcPr>
          <w:p w:rsidR="005C577D" w:rsidRPr="00614E96" w:rsidRDefault="005C577D" w:rsidP="000B3197">
            <w:pPr>
              <w:ind w:left="-90" w:right="-180"/>
              <w:rPr>
                <w:b/>
                <w:bCs/>
              </w:rPr>
            </w:pPr>
          </w:p>
        </w:tc>
        <w:sdt>
          <w:sdtPr>
            <w:rPr>
              <w:bCs/>
            </w:rPr>
            <w:id w:val="1553727460"/>
            <w:placeholder>
              <w:docPart w:val="78505473C22F4C79898D2A2ED815A367"/>
            </w:placeholder>
            <w:showingPlcHdr/>
            <w:dropDownList>
              <w:listItem w:value="Choose an item."/>
              <w:listItem w:displayText="Anthropology" w:value="Anthropology"/>
              <w:listItem w:displayText="Art" w:value="Art"/>
              <w:listItem w:displayText="Art Management" w:value="Art Management"/>
              <w:listItem w:displayText="Biology" w:value="Biology"/>
              <w:listItem w:displayText="Biomedical Engineering" w:value="Biomedical Engineering"/>
              <w:listItem w:displayText="Chemistry" w:value="Chemistry"/>
              <w:listItem w:displayText="Civil Engineering" w:value="Civil Engineering"/>
              <w:listItem w:displayText="Drama" w:value="Drama"/>
              <w:listItem w:displayText="Early Christian Studies" w:value="Early Christian Studies"/>
              <w:listItem w:displayText="Economics" w:value="Economics"/>
              <w:listItem w:displayText="Education" w:value="Education"/>
              <w:listItem w:displayText="Electrical Eng/Computer Science" w:value="Electrical Eng/Computer Science"/>
              <w:listItem w:displayText="English" w:value="English"/>
              <w:listItem w:displayText="Greek and Latin" w:value="Greek and Latin"/>
              <w:listItem w:displayText="History" w:value="History"/>
              <w:listItem w:displayText="Inst. for Policy Research &amp; Catholic Studies" w:value="Inst. for Policy Research &amp; Catholic Studies"/>
              <w:listItem w:displayText="Interdisciplinary Studies" w:value="Interdisciplinary Studies"/>
              <w:listItem w:displayText="International Business" w:value="International Business"/>
              <w:listItem w:displayText="International Economics and Finance" w:value="International Economics and Finance"/>
              <w:listItem w:displayText="Instrumental Music" w:value="Instrumental Music"/>
              <w:listItem w:displayText="Islamic World Studies" w:value="Islamic World Studies"/>
              <w:listItem w:displayText="Library and Information Science" w:value="Library and Information Science"/>
              <w:listItem w:displayText="Management" w:value="Management"/>
              <w:listItem w:displayText="Marketing" w:value="Marketing"/>
              <w:listItem w:displayText="Mathematics" w:value="Mathematics"/>
              <w:listItem w:displayText="Materials Science and Engineering" w:value="Materials Science and Engineering"/>
              <w:listItem w:displayText="Mechanial Engineering" w:value="Mechanial Engineering"/>
              <w:listItem w:displayText="Media Studies" w:value="Media Studies"/>
              <w:listItem w:displayText="Medieval and Byzantine Studies" w:value="Medieval and Byzantine Studies"/>
              <w:listItem w:displayText="Moderns Languages and Literatures" w:value="Moderns Languages and Literatures"/>
              <w:listItem w:displayText="Music Education" w:value="Music Education"/>
              <w:listItem w:displayText="Musiology" w:value="Musiology"/>
              <w:listItem w:displayText="Philosophy" w:value="Philosophy"/>
              <w:listItem w:displayText="Physics" w:value="Physics"/>
              <w:listItem w:displayText="Piano" w:value="Piano"/>
              <w:listItem w:displayText="Politics" w:value="Politics"/>
              <w:listItem w:displayText="Psychology" w:value="Psychology"/>
              <w:listItem w:displayText="Semitics" w:value="Semitics"/>
              <w:listItem w:displayText="Social Work" w:value="Social Work"/>
              <w:listItem w:displayText="Sociology" w:value="Sociology"/>
              <w:listItem w:displayText="Theology and Religious Studies, Religion &amp; Culture" w:value="Theology and Religious Studies, Religion &amp; Culture"/>
              <w:listItem w:displayText="Theory and Composition" w:value="Theory and Composition"/>
              <w:listItem w:displayText="Voice" w:value="Voice"/>
            </w:dropDownList>
          </w:sdtPr>
          <w:sdtEndPr/>
          <w:sdtContent>
            <w:tc>
              <w:tcPr>
                <w:tcW w:w="4320" w:type="dxa"/>
                <w:tcBorders>
                  <w:bottom w:val="single" w:sz="4" w:space="0" w:color="auto"/>
                </w:tcBorders>
              </w:tcPr>
              <w:p w:rsidR="005C577D" w:rsidRPr="007E5E39" w:rsidRDefault="005C577D" w:rsidP="00261770">
                <w:pPr>
                  <w:ind w:left="-90" w:right="-180"/>
                  <w:rPr>
                    <w:bCs/>
                  </w:rPr>
                </w:pPr>
                <w:r w:rsidRPr="00562D5A">
                  <w:rPr>
                    <w:rStyle w:val="PlaceholderText"/>
                    <w:rFonts w:eastAsiaTheme="minorHAnsi"/>
                  </w:rPr>
                  <w:t>Choose an item.</w:t>
                </w:r>
              </w:p>
            </w:tc>
          </w:sdtContent>
        </w:sdt>
      </w:tr>
      <w:tr w:rsidR="005C577D" w:rsidRPr="00614E96" w:rsidTr="00C92DF4">
        <w:tc>
          <w:tcPr>
            <w:tcW w:w="4770" w:type="dxa"/>
            <w:tcBorders>
              <w:top w:val="single" w:sz="4" w:space="0" w:color="auto"/>
              <w:bottom w:val="nil"/>
            </w:tcBorders>
          </w:tcPr>
          <w:p w:rsidR="005C577D" w:rsidRPr="00614E96" w:rsidRDefault="005C577D" w:rsidP="00A33752">
            <w:pPr>
              <w:ind w:left="-90" w:right="-180"/>
              <w:rPr>
                <w:b/>
                <w:bCs/>
                <w:i/>
              </w:rPr>
            </w:pPr>
            <w:r w:rsidRPr="00614E96">
              <w:rPr>
                <w:b/>
                <w:bCs/>
                <w:i/>
              </w:rPr>
              <w:t>School</w:t>
            </w:r>
          </w:p>
        </w:tc>
        <w:tc>
          <w:tcPr>
            <w:tcW w:w="1170" w:type="dxa"/>
            <w:vMerge/>
            <w:tcBorders>
              <w:bottom w:val="nil"/>
            </w:tcBorders>
          </w:tcPr>
          <w:p w:rsidR="005C577D" w:rsidRPr="00614E96" w:rsidRDefault="005C577D" w:rsidP="000B3197">
            <w:pPr>
              <w:ind w:left="-90" w:right="-180"/>
              <w:rPr>
                <w:b/>
                <w:bCs/>
              </w:rPr>
            </w:pPr>
          </w:p>
        </w:tc>
        <w:tc>
          <w:tcPr>
            <w:tcW w:w="4320" w:type="dxa"/>
            <w:tcBorders>
              <w:top w:val="single" w:sz="4" w:space="0" w:color="auto"/>
              <w:bottom w:val="nil"/>
            </w:tcBorders>
          </w:tcPr>
          <w:p w:rsidR="005C577D" w:rsidRPr="00614E96" w:rsidRDefault="005C577D" w:rsidP="00C473B4">
            <w:pPr>
              <w:spacing w:after="240"/>
              <w:ind w:left="-90" w:right="-180"/>
              <w:rPr>
                <w:b/>
                <w:bCs/>
                <w:i/>
              </w:rPr>
            </w:pPr>
            <w:r w:rsidRPr="00614E96">
              <w:rPr>
                <w:b/>
                <w:bCs/>
                <w:i/>
              </w:rPr>
              <w:t>Department</w:t>
            </w:r>
          </w:p>
        </w:tc>
      </w:tr>
    </w:tbl>
    <w:sdt>
      <w:sdtPr>
        <w:rPr>
          <w:bCs/>
        </w:rPr>
        <w:id w:val="-1453165501"/>
        <w:placeholder>
          <w:docPart w:val="9AD30BFFA321466CAC0B874BE1C30C92"/>
        </w:placeholder>
        <w:showingPlcHdr/>
      </w:sdtPr>
      <w:sdtEndPr/>
      <w:sdtContent>
        <w:p w:rsidR="00614E96" w:rsidRPr="007E5E39" w:rsidRDefault="00655371" w:rsidP="00426DE5">
          <w:pPr>
            <w:pBdr>
              <w:bottom w:val="single" w:sz="2" w:space="1" w:color="auto"/>
            </w:pBdr>
            <w:tabs>
              <w:tab w:val="left" w:pos="5040"/>
            </w:tabs>
            <w:ind w:left="-90" w:right="-90"/>
            <w:rPr>
              <w:bCs/>
            </w:rPr>
          </w:pPr>
          <w:r w:rsidRPr="00577429">
            <w:rPr>
              <w:rStyle w:val="PlaceholderText"/>
            </w:rPr>
            <w:t>Click here to enter text.</w:t>
          </w:r>
        </w:p>
      </w:sdtContent>
    </w:sdt>
    <w:p w:rsidR="00614E96" w:rsidRPr="00614E96" w:rsidRDefault="00614E96" w:rsidP="00344845">
      <w:pPr>
        <w:tabs>
          <w:tab w:val="left" w:pos="5040"/>
        </w:tabs>
        <w:spacing w:line="360" w:lineRule="auto"/>
        <w:ind w:left="-90" w:right="-180"/>
        <w:rPr>
          <w:b/>
          <w:bCs/>
          <w:i/>
        </w:rPr>
      </w:pPr>
      <w:r w:rsidRPr="00614E96">
        <w:rPr>
          <w:b/>
          <w:bCs/>
          <w:i/>
        </w:rPr>
        <w:t>Title of Study</w:t>
      </w:r>
    </w:p>
    <w:tbl>
      <w:tblPr>
        <w:tblStyle w:val="TableGrid"/>
        <w:tblW w:w="0" w:type="auto"/>
        <w:tblInd w:w="18" w:type="dxa"/>
        <w:tblLook w:val="04A0" w:firstRow="1" w:lastRow="0" w:firstColumn="1" w:lastColumn="0" w:noHBand="0" w:noVBand="1"/>
      </w:tblPr>
      <w:tblGrid>
        <w:gridCol w:w="5040"/>
      </w:tblGrid>
      <w:tr w:rsidR="00614E96" w:rsidRPr="00614E96" w:rsidTr="00614E96">
        <w:sdt>
          <w:sdtPr>
            <w:rPr>
              <w:u w:val="single"/>
            </w:rPr>
            <w:id w:val="-812793670"/>
            <w:placeholder>
              <w:docPart w:val="506660321FC940219B49EB810B4567A3"/>
            </w:placeholder>
            <w:showingPlcHdr/>
          </w:sdtPr>
          <w:sdtEndPr/>
          <w:sdtContent>
            <w:tc>
              <w:tcPr>
                <w:tcW w:w="5040" w:type="dxa"/>
                <w:tcBorders>
                  <w:top w:val="nil"/>
                  <w:left w:val="nil"/>
                  <w:bottom w:val="single" w:sz="2" w:space="0" w:color="auto"/>
                  <w:right w:val="nil"/>
                </w:tcBorders>
              </w:tcPr>
              <w:p w:rsidR="00614E96" w:rsidRPr="00614E96" w:rsidRDefault="00C473B4" w:rsidP="00C473B4">
                <w:pPr>
                  <w:tabs>
                    <w:tab w:val="left" w:pos="5040"/>
                    <w:tab w:val="left" w:pos="8640"/>
                  </w:tabs>
                  <w:ind w:left="-90" w:right="-180"/>
                  <w:rPr>
                    <w:u w:val="single"/>
                  </w:rPr>
                </w:pPr>
                <w:r w:rsidRPr="00577429">
                  <w:rPr>
                    <w:rStyle w:val="PlaceholderText"/>
                    <w:rFonts w:eastAsiaTheme="minorHAnsi"/>
                  </w:rPr>
                  <w:t>Click here to enter text.</w:t>
                </w:r>
              </w:p>
            </w:tc>
          </w:sdtContent>
        </w:sdt>
      </w:tr>
    </w:tbl>
    <w:p w:rsidR="00614E96" w:rsidRPr="00614E96" w:rsidRDefault="00614E96" w:rsidP="00846816">
      <w:pPr>
        <w:pBdr>
          <w:bottom w:val="double" w:sz="6" w:space="1" w:color="auto"/>
        </w:pBdr>
        <w:tabs>
          <w:tab w:val="left" w:pos="0"/>
          <w:tab w:val="left" w:pos="8460"/>
        </w:tabs>
        <w:ind w:left="-450" w:right="-630"/>
        <w:rPr>
          <w:sz w:val="32"/>
          <w:szCs w:val="32"/>
        </w:rPr>
      </w:pPr>
      <w:r w:rsidRPr="00614E96">
        <w:rPr>
          <w:b/>
          <w:bCs/>
          <w:i/>
        </w:rPr>
        <w:t xml:space="preserve">  </w:t>
      </w:r>
      <w:r w:rsidR="00AB074B">
        <w:rPr>
          <w:b/>
          <w:bCs/>
          <w:i/>
        </w:rPr>
        <w:tab/>
      </w:r>
      <w:r w:rsidR="00105863">
        <w:rPr>
          <w:b/>
          <w:bCs/>
          <w:i/>
        </w:rPr>
        <w:t>Faculty Advisor (if Student PI)</w:t>
      </w:r>
      <w:r w:rsidRPr="00614E96">
        <w:rPr>
          <w:b/>
          <w:bCs/>
        </w:rPr>
        <w:tab/>
      </w:r>
      <w:r w:rsidR="00474C83">
        <w:rPr>
          <w:b/>
          <w:bCs/>
        </w:rPr>
        <w:t xml:space="preserve">     </w:t>
      </w:r>
      <w:r w:rsidRPr="003F57F2">
        <w:rPr>
          <w:rFonts w:ascii="Goudy Old Style" w:hAnsi="Goudy Old Style"/>
          <w:b/>
          <w:sz w:val="28"/>
          <w:szCs w:val="28"/>
        </w:rPr>
        <w:t>FWA00004459</w:t>
      </w:r>
    </w:p>
    <w:p w:rsidR="00614E96" w:rsidRPr="00723041" w:rsidRDefault="00614E96" w:rsidP="000B3197">
      <w:pPr>
        <w:pStyle w:val="Header"/>
        <w:tabs>
          <w:tab w:val="clear" w:pos="4320"/>
          <w:tab w:val="clear" w:pos="8640"/>
        </w:tabs>
        <w:ind w:left="-90" w:right="-180"/>
        <w:rPr>
          <w:b/>
          <w:sz w:val="16"/>
          <w:szCs w:val="16"/>
        </w:rPr>
      </w:pPr>
    </w:p>
    <w:p w:rsidR="00A6038E" w:rsidRDefault="00A6038E" w:rsidP="000B3197">
      <w:pPr>
        <w:pStyle w:val="Header"/>
        <w:tabs>
          <w:tab w:val="clear" w:pos="4320"/>
          <w:tab w:val="clear" w:pos="8640"/>
        </w:tabs>
        <w:ind w:left="-90" w:right="-180"/>
        <w:rPr>
          <w:b/>
        </w:rPr>
      </w:pPr>
    </w:p>
    <w:p w:rsidR="00A8179F" w:rsidRDefault="00A8179F" w:rsidP="000B3197">
      <w:pPr>
        <w:pStyle w:val="Header"/>
        <w:tabs>
          <w:tab w:val="clear" w:pos="4320"/>
          <w:tab w:val="clear" w:pos="8640"/>
        </w:tabs>
        <w:ind w:left="-90" w:right="-180"/>
        <w:rPr>
          <w:b/>
        </w:rPr>
      </w:pPr>
    </w:p>
    <w:p w:rsidR="00052C06" w:rsidRPr="00F5344E" w:rsidRDefault="00052C06" w:rsidP="000B3197">
      <w:pPr>
        <w:pStyle w:val="Header"/>
        <w:tabs>
          <w:tab w:val="clear" w:pos="4320"/>
          <w:tab w:val="clear" w:pos="8640"/>
        </w:tabs>
        <w:ind w:left="-90" w:right="-180"/>
        <w:rPr>
          <w:b/>
        </w:rPr>
      </w:pPr>
      <w:r w:rsidRPr="00F5344E">
        <w:rPr>
          <w:b/>
        </w:rPr>
        <w:t>The project is exempt under the following category of 45 CFR 46.10</w:t>
      </w:r>
      <w:r w:rsidR="0012781F" w:rsidRPr="00F5344E">
        <w:rPr>
          <w:b/>
        </w:rPr>
        <w:t>4</w:t>
      </w:r>
      <w:r w:rsidRPr="00F5344E">
        <w:rPr>
          <w:b/>
        </w:rPr>
        <w:t>:</w:t>
      </w:r>
    </w:p>
    <w:p w:rsidR="00052C06" w:rsidRPr="00F5344E" w:rsidRDefault="00052C06" w:rsidP="000B3197">
      <w:pPr>
        <w:pStyle w:val="Header"/>
        <w:tabs>
          <w:tab w:val="clear" w:pos="4320"/>
          <w:tab w:val="clear" w:pos="8640"/>
        </w:tabs>
        <w:ind w:left="-90" w:right="-180"/>
      </w:pPr>
    </w:p>
    <w:p w:rsidR="00A6038E" w:rsidRDefault="00A6038E" w:rsidP="009522E6">
      <w:pPr>
        <w:pStyle w:val="Header"/>
        <w:tabs>
          <w:tab w:val="clear" w:pos="4320"/>
          <w:tab w:val="clear" w:pos="8640"/>
          <w:tab w:val="left" w:pos="1080"/>
        </w:tabs>
        <w:ind w:left="-90" w:right="-180"/>
        <w:jc w:val="both"/>
      </w:pPr>
    </w:p>
    <w:p w:rsidR="005B34AD" w:rsidRDefault="00F5344E" w:rsidP="005B34AD">
      <w:pPr>
        <w:pStyle w:val="Header"/>
        <w:tabs>
          <w:tab w:val="clear" w:pos="4320"/>
          <w:tab w:val="clear" w:pos="8640"/>
          <w:tab w:val="left" w:pos="1080"/>
        </w:tabs>
        <w:ind w:left="-90" w:right="-180"/>
      </w:pPr>
      <w:r>
        <w:t>1. (d</w:t>
      </w:r>
      <w:r w:rsidR="00723041" w:rsidRPr="00F5344E">
        <w:t xml:space="preserve">) (1) </w:t>
      </w:r>
      <w:sdt>
        <w:sdtPr>
          <w:id w:val="758634139"/>
          <w14:checkbox>
            <w14:checked w14:val="0"/>
            <w14:checkedState w14:val="2612" w14:font="MS Gothic"/>
            <w14:uncheckedState w14:val="2610" w14:font="MS Gothic"/>
          </w14:checkbox>
        </w:sdtPr>
        <w:sdtEndPr/>
        <w:sdtContent>
          <w:r w:rsidR="009D4CDE" w:rsidRPr="00F5344E">
            <w:rPr>
              <w:rFonts w:ascii="MS Gothic" w:eastAsia="MS Gothic" w:hAnsi="MS Gothic" w:hint="eastAsia"/>
            </w:rPr>
            <w:t>☐</w:t>
          </w:r>
        </w:sdtContent>
      </w:sdt>
      <w:r w:rsidR="00052C06" w:rsidRPr="00F5344E">
        <w:tab/>
      </w:r>
      <w:r w:rsidR="00721770" w:rsidRPr="00721770">
        <w:rPr>
          <w:color w:val="000000"/>
          <w:shd w:val="clear" w:color="auto" w:fill="FFFFFF"/>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00052C06" w:rsidRPr="00721770">
        <w:t>.</w:t>
      </w:r>
    </w:p>
    <w:p w:rsidR="005B34AD" w:rsidRDefault="005B34AD" w:rsidP="005B34AD">
      <w:pPr>
        <w:pStyle w:val="Header"/>
        <w:tabs>
          <w:tab w:val="clear" w:pos="4320"/>
          <w:tab w:val="clear" w:pos="8640"/>
          <w:tab w:val="left" w:pos="1080"/>
        </w:tabs>
        <w:ind w:left="-90" w:right="-180"/>
      </w:pPr>
    </w:p>
    <w:p w:rsidR="005B34AD" w:rsidRDefault="005B34AD" w:rsidP="005B34AD">
      <w:pPr>
        <w:pStyle w:val="Header"/>
        <w:tabs>
          <w:tab w:val="clear" w:pos="4320"/>
          <w:tab w:val="clear" w:pos="8640"/>
          <w:tab w:val="left" w:pos="1080"/>
        </w:tabs>
        <w:ind w:left="-90" w:right="-180"/>
      </w:pPr>
    </w:p>
    <w:p w:rsidR="00721770" w:rsidRPr="005B34AD" w:rsidRDefault="00F5344E" w:rsidP="005B34AD">
      <w:pPr>
        <w:pStyle w:val="Header"/>
        <w:tabs>
          <w:tab w:val="clear" w:pos="4320"/>
          <w:tab w:val="clear" w:pos="8640"/>
          <w:tab w:val="left" w:pos="1080"/>
        </w:tabs>
        <w:ind w:left="-90" w:right="-180"/>
      </w:pPr>
      <w:r w:rsidRPr="00721770">
        <w:t>2. (d</w:t>
      </w:r>
      <w:r w:rsidR="00052C06" w:rsidRPr="00721770">
        <w:t>) (2)</w:t>
      </w:r>
      <w:r w:rsidR="00723041" w:rsidRPr="00721770">
        <w:t xml:space="preserve"> </w:t>
      </w:r>
      <w:sdt>
        <w:sdtPr>
          <w:id w:val="1415744120"/>
          <w14:checkbox>
            <w14:checked w14:val="0"/>
            <w14:checkedState w14:val="2612" w14:font="MS Gothic"/>
            <w14:uncheckedState w14:val="2610" w14:font="MS Gothic"/>
          </w14:checkbox>
        </w:sdtPr>
        <w:sdtEndPr/>
        <w:sdtContent>
          <w:r w:rsidR="00132C4B">
            <w:rPr>
              <w:rFonts w:ascii="MS Gothic" w:eastAsia="MS Gothic" w:hAnsi="MS Gothic" w:hint="eastAsia"/>
            </w:rPr>
            <w:t>☐</w:t>
          </w:r>
        </w:sdtContent>
      </w:sdt>
      <w:r w:rsidR="00052C06" w:rsidRPr="00721770">
        <w:tab/>
      </w:r>
      <w:r w:rsidR="00721770" w:rsidRPr="00721770">
        <w:rPr>
          <w:color w:val="00000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sidR="00721770">
        <w:rPr>
          <w:color w:val="000000"/>
        </w:rPr>
        <w:t xml:space="preserve"> (check appropriate criteria)</w:t>
      </w:r>
      <w:r w:rsidR="00721770" w:rsidRPr="00721770">
        <w:rPr>
          <w:color w:val="000000"/>
        </w:rPr>
        <w:t>:</w:t>
      </w:r>
    </w:p>
    <w:p w:rsidR="00721770" w:rsidRPr="00721770" w:rsidRDefault="00721770" w:rsidP="00721770">
      <w:pPr>
        <w:pStyle w:val="NormalWeb"/>
        <w:shd w:val="clear" w:color="auto" w:fill="FFFFFF"/>
        <w:ind w:firstLine="480"/>
        <w:rPr>
          <w:color w:val="000000"/>
        </w:rPr>
      </w:pPr>
      <w:r w:rsidRPr="00721770">
        <w:rPr>
          <w:color w:val="000000"/>
        </w:rPr>
        <w:t xml:space="preserve">(i) </w:t>
      </w:r>
      <w:sdt>
        <w:sdtPr>
          <w:rPr>
            <w:color w:val="000000"/>
          </w:rPr>
          <w:id w:val="112340885"/>
          <w14:checkbox>
            <w14:checked w14:val="0"/>
            <w14:checkedState w14:val="2612" w14:font="MS Gothic"/>
            <w14:uncheckedState w14:val="2610" w14:font="MS Gothic"/>
          </w14:checkbox>
        </w:sdtPr>
        <w:sdtContent>
          <w:r w:rsidR="00132C4B">
            <w:rPr>
              <w:rFonts w:ascii="MS Gothic" w:eastAsia="MS Gothic" w:hAnsi="MS Gothic" w:hint="eastAsia"/>
              <w:color w:val="000000"/>
            </w:rPr>
            <w:t>☐</w:t>
          </w:r>
        </w:sdtContent>
      </w:sdt>
      <w:r w:rsidRPr="00721770">
        <w:rPr>
          <w:color w:val="000000"/>
        </w:rPr>
        <w:t>The information obtained is recorded by the investigator in such a manner that the identity of the human subjects cannot readily be ascertained, directly or through identifiers linked to the subjects;</w:t>
      </w:r>
    </w:p>
    <w:p w:rsidR="00721770" w:rsidRPr="00721770" w:rsidRDefault="00721770" w:rsidP="00721770">
      <w:pPr>
        <w:pStyle w:val="NormalWeb"/>
        <w:shd w:val="clear" w:color="auto" w:fill="FFFFFF"/>
        <w:ind w:firstLine="480"/>
        <w:rPr>
          <w:color w:val="000000"/>
        </w:rPr>
      </w:pPr>
      <w:r w:rsidRPr="00721770">
        <w:rPr>
          <w:color w:val="000000"/>
        </w:rPr>
        <w:t xml:space="preserve">(ii) </w:t>
      </w:r>
      <w:sdt>
        <w:sdtPr>
          <w:rPr>
            <w:color w:val="000000"/>
          </w:rPr>
          <w:id w:val="-1379938482"/>
          <w14:checkbox>
            <w14:checked w14:val="0"/>
            <w14:checkedState w14:val="2612" w14:font="MS Gothic"/>
            <w14:uncheckedState w14:val="2610" w14:font="MS Gothic"/>
          </w14:checkbox>
        </w:sdtPr>
        <w:sdtContent>
          <w:r w:rsidR="00132C4B">
            <w:rPr>
              <w:rFonts w:ascii="MS Gothic" w:eastAsia="MS Gothic" w:hAnsi="MS Gothic" w:hint="eastAsia"/>
              <w:color w:val="000000"/>
            </w:rPr>
            <w:t>☐</w:t>
          </w:r>
        </w:sdtContent>
      </w:sdt>
      <w:r w:rsidRPr="00721770">
        <w:rPr>
          <w:color w:val="000000"/>
        </w:rPr>
        <w:t>Any disclosure of the human subjects' responses outside the research would not reasonably place the subjects at risk of criminal or civil liability or be damaging to the subjects' financial standing, employability, educational advancement, or reputation; or</w:t>
      </w:r>
    </w:p>
    <w:p w:rsidR="00721770" w:rsidRPr="00721770" w:rsidRDefault="00721770" w:rsidP="00721770">
      <w:pPr>
        <w:pStyle w:val="NormalWeb"/>
        <w:shd w:val="clear" w:color="auto" w:fill="FFFFFF"/>
        <w:ind w:firstLine="480"/>
        <w:rPr>
          <w:color w:val="000000"/>
        </w:rPr>
      </w:pPr>
      <w:r w:rsidRPr="00721770">
        <w:rPr>
          <w:color w:val="000000"/>
        </w:rPr>
        <w:t>(iii)</w:t>
      </w:r>
      <w:sdt>
        <w:sdtPr>
          <w:rPr>
            <w:color w:val="000000"/>
          </w:rPr>
          <w:id w:val="1225419413"/>
          <w14:checkbox>
            <w14:checked w14:val="0"/>
            <w14:checkedState w14:val="2612" w14:font="MS Gothic"/>
            <w14:uncheckedState w14:val="2610" w14:font="MS Gothic"/>
          </w14:checkbox>
        </w:sdtPr>
        <w:sdtContent>
          <w:r w:rsidR="00132C4B">
            <w:rPr>
              <w:rFonts w:ascii="MS Gothic" w:eastAsia="MS Gothic" w:hAnsi="MS Gothic" w:hint="eastAsia"/>
              <w:color w:val="000000"/>
            </w:rPr>
            <w:t>☐</w:t>
          </w:r>
        </w:sdtContent>
      </w:sdt>
      <w:r w:rsidRPr="00721770">
        <w:rPr>
          <w:color w:val="000000"/>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Pr>
          <w:color w:val="000000"/>
        </w:rPr>
        <w:t>.</w:t>
      </w:r>
    </w:p>
    <w:p w:rsidR="005B34AD" w:rsidRDefault="005B34AD" w:rsidP="00721770">
      <w:pPr>
        <w:pStyle w:val="Header"/>
        <w:tabs>
          <w:tab w:val="clear" w:pos="4320"/>
          <w:tab w:val="clear" w:pos="8640"/>
          <w:tab w:val="left" w:pos="1080"/>
        </w:tabs>
        <w:ind w:left="-90" w:right="-180"/>
      </w:pPr>
    </w:p>
    <w:p w:rsidR="00A8179F" w:rsidRDefault="00A8179F" w:rsidP="00721770">
      <w:pPr>
        <w:pStyle w:val="Header"/>
        <w:tabs>
          <w:tab w:val="clear" w:pos="4320"/>
          <w:tab w:val="clear" w:pos="8640"/>
          <w:tab w:val="left" w:pos="1080"/>
        </w:tabs>
        <w:ind w:left="-90" w:right="-180"/>
      </w:pPr>
    </w:p>
    <w:p w:rsidR="00A8179F" w:rsidRDefault="00A8179F" w:rsidP="00721770">
      <w:pPr>
        <w:pStyle w:val="Header"/>
        <w:tabs>
          <w:tab w:val="clear" w:pos="4320"/>
          <w:tab w:val="clear" w:pos="8640"/>
          <w:tab w:val="left" w:pos="1080"/>
        </w:tabs>
        <w:ind w:left="-90" w:right="-180"/>
      </w:pPr>
    </w:p>
    <w:p w:rsidR="00721770" w:rsidRPr="00721770" w:rsidRDefault="00F5344E" w:rsidP="00721770">
      <w:pPr>
        <w:pStyle w:val="Header"/>
        <w:tabs>
          <w:tab w:val="clear" w:pos="4320"/>
          <w:tab w:val="clear" w:pos="8640"/>
          <w:tab w:val="left" w:pos="1080"/>
        </w:tabs>
        <w:ind w:left="-90" w:right="-180"/>
        <w:rPr>
          <w:color w:val="000000"/>
        </w:rPr>
      </w:pPr>
      <w:r w:rsidRPr="00721770">
        <w:lastRenderedPageBreak/>
        <w:t>3. (d</w:t>
      </w:r>
      <w:r w:rsidR="00052C06" w:rsidRPr="00721770">
        <w:t>) (3)</w:t>
      </w:r>
      <w:r w:rsidR="00132C4B">
        <w:t xml:space="preserve"> </w:t>
      </w:r>
      <w:r w:rsidR="00132C4B" w:rsidRPr="00721770">
        <w:rPr>
          <w:color w:val="000000"/>
        </w:rPr>
        <w:t xml:space="preserve">(i) </w:t>
      </w:r>
      <w:sdt>
        <w:sdtPr>
          <w:id w:val="-1185752297"/>
          <w14:checkbox>
            <w14:checked w14:val="0"/>
            <w14:checkedState w14:val="2612" w14:font="MS Gothic"/>
            <w14:uncheckedState w14:val="2610" w14:font="MS Gothic"/>
          </w14:checkbox>
        </w:sdtPr>
        <w:sdtEndPr/>
        <w:sdtContent>
          <w:r w:rsidR="00132C4B">
            <w:rPr>
              <w:rFonts w:ascii="MS Gothic" w:eastAsia="MS Gothic" w:hAnsi="MS Gothic" w:hint="eastAsia"/>
            </w:rPr>
            <w:t>☐</w:t>
          </w:r>
        </w:sdtContent>
      </w:sdt>
      <w:r w:rsidR="00052C06" w:rsidRPr="00721770">
        <w:tab/>
      </w:r>
      <w:r w:rsidR="00721770" w:rsidRPr="00721770">
        <w:rPr>
          <w:color w:val="00000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00721770">
        <w:rPr>
          <w:color w:val="000000"/>
        </w:rPr>
        <w:t xml:space="preserve"> (check appropriate criteria)</w:t>
      </w:r>
      <w:r w:rsidR="00721770" w:rsidRPr="00721770">
        <w:rPr>
          <w:color w:val="000000"/>
        </w:rPr>
        <w:t>:</w:t>
      </w:r>
    </w:p>
    <w:p w:rsidR="00721770" w:rsidRPr="00721770" w:rsidRDefault="00721770" w:rsidP="00721770">
      <w:pPr>
        <w:pStyle w:val="NormalWeb"/>
        <w:shd w:val="clear" w:color="auto" w:fill="FFFFFF"/>
        <w:ind w:firstLine="480"/>
        <w:rPr>
          <w:color w:val="000000"/>
        </w:rPr>
      </w:pPr>
      <w:r w:rsidRPr="00721770">
        <w:rPr>
          <w:color w:val="000000"/>
        </w:rPr>
        <w:t xml:space="preserve">(A) </w:t>
      </w:r>
      <w:sdt>
        <w:sdtPr>
          <w:rPr>
            <w:color w:val="000000"/>
          </w:rPr>
          <w:id w:val="-1281258010"/>
          <w14:checkbox>
            <w14:checked w14:val="0"/>
            <w14:checkedState w14:val="2612" w14:font="MS Gothic"/>
            <w14:uncheckedState w14:val="2610" w14:font="MS Gothic"/>
          </w14:checkbox>
        </w:sdtPr>
        <w:sdtContent>
          <w:r w:rsidR="00A8179F">
            <w:rPr>
              <w:rFonts w:ascii="MS Gothic" w:eastAsia="MS Gothic" w:hAnsi="MS Gothic" w:hint="eastAsia"/>
              <w:color w:val="000000"/>
            </w:rPr>
            <w:t>☐</w:t>
          </w:r>
        </w:sdtContent>
      </w:sdt>
      <w:r w:rsidRPr="00721770">
        <w:rPr>
          <w:color w:val="000000"/>
        </w:rPr>
        <w:t>The information obtained is recorded by the investigator in such a manner that the identity of the human subjects cannot readily be ascertained, directly or through identifiers linked to the subjects;</w:t>
      </w:r>
    </w:p>
    <w:p w:rsidR="00721770" w:rsidRPr="00721770" w:rsidRDefault="00721770" w:rsidP="00721770">
      <w:pPr>
        <w:pStyle w:val="NormalWeb"/>
        <w:shd w:val="clear" w:color="auto" w:fill="FFFFFF"/>
        <w:ind w:firstLine="480"/>
        <w:rPr>
          <w:color w:val="000000"/>
        </w:rPr>
      </w:pPr>
      <w:r w:rsidRPr="00721770">
        <w:rPr>
          <w:color w:val="000000"/>
        </w:rPr>
        <w:t xml:space="preserve">(B) </w:t>
      </w:r>
      <w:sdt>
        <w:sdtPr>
          <w:rPr>
            <w:color w:val="000000"/>
          </w:rPr>
          <w:id w:val="316458383"/>
          <w14:checkbox>
            <w14:checked w14:val="0"/>
            <w14:checkedState w14:val="2612" w14:font="MS Gothic"/>
            <w14:uncheckedState w14:val="2610" w14:font="MS Gothic"/>
          </w14:checkbox>
        </w:sdtPr>
        <w:sdtContent>
          <w:r w:rsidR="00A8179F">
            <w:rPr>
              <w:rFonts w:ascii="MS Gothic" w:eastAsia="MS Gothic" w:hAnsi="MS Gothic" w:hint="eastAsia"/>
              <w:color w:val="000000"/>
            </w:rPr>
            <w:t>☐</w:t>
          </w:r>
        </w:sdtContent>
      </w:sdt>
      <w:r w:rsidRPr="00721770">
        <w:rPr>
          <w:color w:val="000000"/>
        </w:rPr>
        <w:t>Any disclosure of the human subjects' responses outside the research would not reasonably place the subjects at risk of criminal or civil liability or be damaging to the subjects' financial standing, employability, educational advancement, or reputation; or</w:t>
      </w:r>
    </w:p>
    <w:p w:rsidR="00721770" w:rsidRPr="00721770" w:rsidRDefault="00721770" w:rsidP="00721770">
      <w:pPr>
        <w:pStyle w:val="NormalWeb"/>
        <w:shd w:val="clear" w:color="auto" w:fill="FFFFFF"/>
        <w:ind w:firstLine="480"/>
        <w:rPr>
          <w:color w:val="000000"/>
        </w:rPr>
      </w:pPr>
      <w:r w:rsidRPr="00721770">
        <w:rPr>
          <w:color w:val="000000"/>
        </w:rPr>
        <w:t xml:space="preserve">(C) </w:t>
      </w:r>
      <w:sdt>
        <w:sdtPr>
          <w:rPr>
            <w:color w:val="000000"/>
          </w:rPr>
          <w:id w:val="1536002458"/>
          <w14:checkbox>
            <w14:checked w14:val="0"/>
            <w14:checkedState w14:val="2612" w14:font="MS Gothic"/>
            <w14:uncheckedState w14:val="2610" w14:font="MS Gothic"/>
          </w14:checkbox>
        </w:sdtPr>
        <w:sdtContent>
          <w:r w:rsidR="00A8179F">
            <w:rPr>
              <w:rFonts w:ascii="MS Gothic" w:eastAsia="MS Gothic" w:hAnsi="MS Gothic" w:hint="eastAsia"/>
              <w:color w:val="000000"/>
            </w:rPr>
            <w:t>☐</w:t>
          </w:r>
        </w:sdtContent>
      </w:sdt>
      <w:r w:rsidRPr="00721770">
        <w:rPr>
          <w:color w:val="00000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721770" w:rsidRPr="00721770" w:rsidRDefault="00721770" w:rsidP="00721770">
      <w:pPr>
        <w:pStyle w:val="NormalWeb"/>
        <w:shd w:val="clear" w:color="auto" w:fill="FFFFFF"/>
        <w:ind w:firstLine="480"/>
        <w:rPr>
          <w:color w:val="000000"/>
        </w:rPr>
      </w:pPr>
      <w:r w:rsidRPr="00721770">
        <w:rPr>
          <w:color w:val="000000"/>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721770" w:rsidRPr="00721770" w:rsidRDefault="00721770" w:rsidP="00721770">
      <w:pPr>
        <w:pStyle w:val="NormalWeb"/>
        <w:shd w:val="clear" w:color="auto" w:fill="FFFFFF"/>
        <w:ind w:firstLine="480"/>
        <w:rPr>
          <w:color w:val="000000"/>
        </w:rPr>
      </w:pPr>
      <w:r w:rsidRPr="00721770">
        <w:rPr>
          <w:color w:val="000000"/>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5B34AD" w:rsidRDefault="005B34AD" w:rsidP="00132C4B">
      <w:pPr>
        <w:pStyle w:val="NormalWeb"/>
        <w:shd w:val="clear" w:color="auto" w:fill="FFFFFF"/>
        <w:spacing w:line="120" w:lineRule="auto"/>
      </w:pPr>
    </w:p>
    <w:p w:rsidR="00721770" w:rsidRPr="00721770" w:rsidRDefault="00F5344E" w:rsidP="00132C4B">
      <w:pPr>
        <w:pStyle w:val="NormalWeb"/>
        <w:shd w:val="clear" w:color="auto" w:fill="FFFFFF"/>
        <w:tabs>
          <w:tab w:val="left" w:pos="1170"/>
        </w:tabs>
        <w:rPr>
          <w:color w:val="000000"/>
        </w:rPr>
      </w:pPr>
      <w:r w:rsidRPr="00721770">
        <w:t>4. (d</w:t>
      </w:r>
      <w:r w:rsidR="00052C06" w:rsidRPr="00721770">
        <w:t xml:space="preserve">) (4) </w:t>
      </w:r>
      <w:sdt>
        <w:sdtPr>
          <w:id w:val="-1137172091"/>
          <w14:checkbox>
            <w14:checked w14:val="0"/>
            <w14:checkedState w14:val="2612" w14:font="MS Gothic"/>
            <w14:uncheckedState w14:val="2610" w14:font="MS Gothic"/>
          </w14:checkbox>
        </w:sdtPr>
        <w:sdtEndPr/>
        <w:sdtContent>
          <w:r w:rsidR="00723041" w:rsidRPr="00721770">
            <w:rPr>
              <w:rFonts w:ascii="Segoe UI Symbol" w:eastAsia="MS Gothic" w:hAnsi="Segoe UI Symbol" w:cs="Segoe UI Symbol"/>
            </w:rPr>
            <w:t>☐</w:t>
          </w:r>
        </w:sdtContent>
      </w:sdt>
      <w:r w:rsidR="00052C06" w:rsidRPr="00721770">
        <w:tab/>
      </w:r>
      <w:r w:rsidR="00721770" w:rsidRPr="00721770">
        <w:rPr>
          <w:color w:val="000000"/>
        </w:rPr>
        <w:t>Secondary research for which consent is not required: Secondary research uses of identifiable private information or identifiable biospecimens, if at least one of the following criteria is met</w:t>
      </w:r>
      <w:r w:rsidR="00721770">
        <w:rPr>
          <w:color w:val="000000"/>
        </w:rPr>
        <w:t xml:space="preserve"> (check appropriate criteria)</w:t>
      </w:r>
      <w:r w:rsidR="00721770" w:rsidRPr="00721770">
        <w:rPr>
          <w:color w:val="000000"/>
        </w:rPr>
        <w:t>:</w:t>
      </w:r>
    </w:p>
    <w:p w:rsidR="00721770" w:rsidRPr="00721770" w:rsidRDefault="00721770" w:rsidP="00721770">
      <w:pPr>
        <w:pStyle w:val="NormalWeb"/>
        <w:shd w:val="clear" w:color="auto" w:fill="FFFFFF"/>
        <w:ind w:firstLine="480"/>
        <w:rPr>
          <w:color w:val="000000"/>
        </w:rPr>
      </w:pPr>
      <w:r w:rsidRPr="00721770">
        <w:rPr>
          <w:color w:val="000000"/>
        </w:rPr>
        <w:t xml:space="preserve">(i) </w:t>
      </w:r>
      <w:r w:rsidR="00A8179F">
        <w:rPr>
          <w:color w:val="000000"/>
        </w:rPr>
        <w:t xml:space="preserve"> </w:t>
      </w:r>
      <w:sdt>
        <w:sdtPr>
          <w:rPr>
            <w:color w:val="000000"/>
          </w:rPr>
          <w:id w:val="-381027096"/>
          <w14:checkbox>
            <w14:checked w14:val="0"/>
            <w14:checkedState w14:val="2612" w14:font="MS Gothic"/>
            <w14:uncheckedState w14:val="2610" w14:font="MS Gothic"/>
          </w14:checkbox>
        </w:sdtPr>
        <w:sdtContent>
          <w:r w:rsidR="00132C4B">
            <w:rPr>
              <w:rFonts w:ascii="MS Gothic" w:eastAsia="MS Gothic" w:hAnsi="MS Gothic" w:hint="eastAsia"/>
              <w:color w:val="000000"/>
            </w:rPr>
            <w:t>☐</w:t>
          </w:r>
        </w:sdtContent>
      </w:sdt>
      <w:r w:rsidRPr="00721770">
        <w:rPr>
          <w:color w:val="000000"/>
        </w:rPr>
        <w:t>The identifiable private information or identifiable biospecimens are publicly available;</w:t>
      </w:r>
    </w:p>
    <w:p w:rsidR="00721770" w:rsidRPr="00721770" w:rsidRDefault="00721770" w:rsidP="00721770">
      <w:pPr>
        <w:pStyle w:val="NormalWeb"/>
        <w:shd w:val="clear" w:color="auto" w:fill="FFFFFF"/>
        <w:ind w:firstLine="480"/>
        <w:rPr>
          <w:color w:val="000000"/>
        </w:rPr>
      </w:pPr>
      <w:r w:rsidRPr="00721770">
        <w:rPr>
          <w:color w:val="000000"/>
        </w:rPr>
        <w:t xml:space="preserve">(ii) </w:t>
      </w:r>
      <w:sdt>
        <w:sdtPr>
          <w:rPr>
            <w:color w:val="000000"/>
          </w:rPr>
          <w:id w:val="-864757682"/>
          <w14:checkbox>
            <w14:checked w14:val="0"/>
            <w14:checkedState w14:val="2612" w14:font="MS Gothic"/>
            <w14:uncheckedState w14:val="2610" w14:font="MS Gothic"/>
          </w14:checkbox>
        </w:sdtPr>
        <w:sdtContent>
          <w:r w:rsidR="00132C4B">
            <w:rPr>
              <w:rFonts w:ascii="MS Gothic" w:eastAsia="MS Gothic" w:hAnsi="MS Gothic" w:hint="eastAsia"/>
              <w:color w:val="000000"/>
            </w:rPr>
            <w:t>☐</w:t>
          </w:r>
        </w:sdtContent>
      </w:sdt>
      <w:r w:rsidRPr="00721770">
        <w:rPr>
          <w:color w:val="00000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721770" w:rsidRPr="00721770" w:rsidRDefault="00721770" w:rsidP="00721770">
      <w:pPr>
        <w:pStyle w:val="NormalWeb"/>
        <w:shd w:val="clear" w:color="auto" w:fill="FFFFFF"/>
        <w:ind w:firstLine="480"/>
        <w:rPr>
          <w:color w:val="000000"/>
        </w:rPr>
      </w:pPr>
      <w:r w:rsidRPr="00721770">
        <w:rPr>
          <w:color w:val="000000"/>
        </w:rPr>
        <w:t xml:space="preserve">(iii) </w:t>
      </w:r>
      <w:sdt>
        <w:sdtPr>
          <w:rPr>
            <w:color w:val="000000"/>
          </w:rPr>
          <w:id w:val="-1616672519"/>
          <w14:checkbox>
            <w14:checked w14:val="0"/>
            <w14:checkedState w14:val="2612" w14:font="MS Gothic"/>
            <w14:uncheckedState w14:val="2610" w14:font="MS Gothic"/>
          </w14:checkbox>
        </w:sdtPr>
        <w:sdtContent>
          <w:r w:rsidR="00132C4B">
            <w:rPr>
              <w:rFonts w:ascii="MS Gothic" w:eastAsia="MS Gothic" w:hAnsi="MS Gothic" w:hint="eastAsia"/>
              <w:color w:val="000000"/>
            </w:rPr>
            <w:t>☐</w:t>
          </w:r>
        </w:sdtContent>
      </w:sdt>
      <w:r w:rsidRPr="00721770">
        <w:rPr>
          <w:color w:val="000000"/>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721770" w:rsidRPr="00721770" w:rsidRDefault="00721770" w:rsidP="00721770">
      <w:pPr>
        <w:pStyle w:val="NormalWeb"/>
        <w:shd w:val="clear" w:color="auto" w:fill="FFFFFF"/>
        <w:ind w:firstLine="480"/>
        <w:rPr>
          <w:color w:val="000000"/>
        </w:rPr>
      </w:pPr>
      <w:r w:rsidRPr="00721770">
        <w:rPr>
          <w:color w:val="000000"/>
        </w:rPr>
        <w:t xml:space="preserve">(iv) </w:t>
      </w:r>
      <w:sdt>
        <w:sdtPr>
          <w:rPr>
            <w:color w:val="000000"/>
          </w:rPr>
          <w:id w:val="563155024"/>
          <w14:checkbox>
            <w14:checked w14:val="0"/>
            <w14:checkedState w14:val="2612" w14:font="MS Gothic"/>
            <w14:uncheckedState w14:val="2610" w14:font="MS Gothic"/>
          </w14:checkbox>
        </w:sdtPr>
        <w:sdtContent>
          <w:r w:rsidR="00132C4B">
            <w:rPr>
              <w:rFonts w:ascii="MS Gothic" w:eastAsia="MS Gothic" w:hAnsi="MS Gothic" w:hint="eastAsia"/>
              <w:color w:val="000000"/>
            </w:rPr>
            <w:t>☐</w:t>
          </w:r>
        </w:sdtContent>
      </w:sdt>
      <w:r w:rsidRPr="00721770">
        <w:rPr>
          <w:color w:val="000000"/>
        </w:rPr>
        <w:t xml:space="preserve">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w:t>
      </w:r>
      <w:r w:rsidRPr="00721770">
        <w:rPr>
          <w:color w:val="000000"/>
        </w:rPr>
        <w:lastRenderedPageBreak/>
        <w:t>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721770">
        <w:rPr>
          <w:i/>
          <w:iCs/>
          <w:color w:val="000000"/>
        </w:rPr>
        <w:t>et seq.</w:t>
      </w:r>
    </w:p>
    <w:p w:rsidR="00052C06" w:rsidRPr="00F5344E" w:rsidRDefault="00052C06" w:rsidP="00721770">
      <w:pPr>
        <w:pStyle w:val="Header"/>
        <w:tabs>
          <w:tab w:val="clear" w:pos="4320"/>
          <w:tab w:val="clear" w:pos="8640"/>
          <w:tab w:val="left" w:pos="1080"/>
        </w:tabs>
        <w:ind w:left="-90" w:right="-180"/>
      </w:pPr>
    </w:p>
    <w:p w:rsidR="00052C06" w:rsidRPr="00721770" w:rsidRDefault="00F5344E" w:rsidP="00132C4B">
      <w:pPr>
        <w:pStyle w:val="Header"/>
        <w:tabs>
          <w:tab w:val="clear" w:pos="4320"/>
          <w:tab w:val="clear" w:pos="8640"/>
          <w:tab w:val="left" w:pos="1080"/>
        </w:tabs>
        <w:spacing w:after="240"/>
        <w:ind w:left="-90" w:right="-180"/>
      </w:pPr>
      <w:r w:rsidRPr="00721770">
        <w:t>5. (d</w:t>
      </w:r>
      <w:r w:rsidR="00052C06" w:rsidRPr="00721770">
        <w:t xml:space="preserve">) (5) </w:t>
      </w:r>
      <w:sdt>
        <w:sdtPr>
          <w:id w:val="-1042512135"/>
          <w14:checkbox>
            <w14:checked w14:val="0"/>
            <w14:checkedState w14:val="2612" w14:font="MS Gothic"/>
            <w14:uncheckedState w14:val="2610" w14:font="MS Gothic"/>
          </w14:checkbox>
        </w:sdtPr>
        <w:sdtEndPr/>
        <w:sdtContent>
          <w:r w:rsidR="00723041" w:rsidRPr="00721770">
            <w:rPr>
              <w:rFonts w:ascii="Segoe UI Symbol" w:eastAsia="MS Gothic" w:hAnsi="Segoe UI Symbol" w:cs="Segoe UI Symbol"/>
            </w:rPr>
            <w:t>☐</w:t>
          </w:r>
        </w:sdtContent>
      </w:sdt>
      <w:r w:rsidR="00723041" w:rsidRPr="00721770">
        <w:tab/>
      </w:r>
      <w:r w:rsidR="00721770" w:rsidRPr="00721770">
        <w:rPr>
          <w:color w:val="000000"/>
          <w:shd w:val="clear" w:color="auto" w:fill="FFFFFF"/>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721770" w:rsidRPr="00721770" w:rsidRDefault="00F5344E" w:rsidP="00132C4B">
      <w:pPr>
        <w:pStyle w:val="NormalWeb"/>
        <w:shd w:val="clear" w:color="auto" w:fill="FFFFFF"/>
        <w:tabs>
          <w:tab w:val="left" w:pos="1170"/>
        </w:tabs>
        <w:rPr>
          <w:color w:val="000000"/>
        </w:rPr>
      </w:pPr>
      <w:r w:rsidRPr="00721770">
        <w:t>6. (d</w:t>
      </w:r>
      <w:r w:rsidR="00052C06" w:rsidRPr="00721770">
        <w:t xml:space="preserve">) (6) </w:t>
      </w:r>
      <w:sdt>
        <w:sdtPr>
          <w:id w:val="2136369233"/>
          <w14:checkbox>
            <w14:checked w14:val="0"/>
            <w14:checkedState w14:val="2612" w14:font="MS Gothic"/>
            <w14:uncheckedState w14:val="2610" w14:font="MS Gothic"/>
          </w14:checkbox>
        </w:sdtPr>
        <w:sdtEndPr/>
        <w:sdtContent>
          <w:r w:rsidR="00723041" w:rsidRPr="00721770">
            <w:rPr>
              <w:rFonts w:ascii="Segoe UI Symbol" w:eastAsia="MS Gothic" w:hAnsi="Segoe UI Symbol" w:cs="Segoe UI Symbol"/>
            </w:rPr>
            <w:t>☐</w:t>
          </w:r>
        </w:sdtContent>
      </w:sdt>
      <w:r w:rsidR="00052C06" w:rsidRPr="00721770">
        <w:tab/>
      </w:r>
      <w:r w:rsidR="00721770" w:rsidRPr="00721770">
        <w:rPr>
          <w:color w:val="000000"/>
        </w:rPr>
        <w:t>Taste and food quality evaluation and consumer acceptance studies:</w:t>
      </w:r>
    </w:p>
    <w:p w:rsidR="00721770" w:rsidRPr="00721770" w:rsidRDefault="00721770" w:rsidP="00721770">
      <w:pPr>
        <w:pStyle w:val="NormalWeb"/>
        <w:shd w:val="clear" w:color="auto" w:fill="FFFFFF"/>
        <w:ind w:firstLine="480"/>
        <w:rPr>
          <w:color w:val="000000"/>
        </w:rPr>
      </w:pPr>
      <w:r w:rsidRPr="00721770">
        <w:rPr>
          <w:color w:val="000000"/>
        </w:rPr>
        <w:t>(i) If wholesome foods without additives are consumed, or</w:t>
      </w:r>
    </w:p>
    <w:p w:rsidR="00721770" w:rsidRPr="00721770" w:rsidRDefault="00721770" w:rsidP="00721770">
      <w:pPr>
        <w:pStyle w:val="NormalWeb"/>
        <w:shd w:val="clear" w:color="auto" w:fill="FFFFFF"/>
        <w:ind w:firstLine="480"/>
        <w:rPr>
          <w:color w:val="000000"/>
        </w:rPr>
      </w:pPr>
      <w:r w:rsidRPr="00721770">
        <w:rPr>
          <w:color w:val="00000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5B34AD" w:rsidRDefault="005B34AD" w:rsidP="00721770">
      <w:pPr>
        <w:pStyle w:val="Header"/>
        <w:tabs>
          <w:tab w:val="clear" w:pos="4320"/>
          <w:tab w:val="clear" w:pos="8640"/>
          <w:tab w:val="left" w:pos="1080"/>
        </w:tabs>
        <w:ind w:left="-90" w:right="-180"/>
      </w:pPr>
    </w:p>
    <w:p w:rsidR="00A6038E" w:rsidRPr="00F5344E" w:rsidRDefault="00A6038E" w:rsidP="00721770">
      <w:pPr>
        <w:pStyle w:val="Header"/>
        <w:tabs>
          <w:tab w:val="clear" w:pos="4320"/>
          <w:tab w:val="clear" w:pos="8640"/>
          <w:tab w:val="left" w:pos="1080"/>
        </w:tabs>
        <w:ind w:left="-90" w:right="-180"/>
      </w:pPr>
      <w:r>
        <w:t>7. Exemption categories (d) (7) and (d) (8) under the 2018 Final Rule are  not currently available at Catholic University.  They will be impl</w:t>
      </w:r>
      <w:bookmarkStart w:id="1" w:name="_GoBack"/>
      <w:bookmarkEnd w:id="1"/>
      <w:r>
        <w:t>emented when capacity to meet the technical and regulatory requirements have been established.</w:t>
      </w:r>
    </w:p>
    <w:p w:rsidR="00052C06" w:rsidRPr="00F5344E" w:rsidRDefault="00052C06" w:rsidP="00721770">
      <w:pPr>
        <w:pStyle w:val="Header"/>
        <w:tabs>
          <w:tab w:val="clear" w:pos="4320"/>
          <w:tab w:val="clear" w:pos="8640"/>
        </w:tabs>
        <w:ind w:left="-90" w:right="-90"/>
      </w:pPr>
    </w:p>
    <w:p w:rsidR="00C473B4" w:rsidRPr="00F5344E" w:rsidRDefault="00C473B4" w:rsidP="000B3197">
      <w:pPr>
        <w:pStyle w:val="Header"/>
        <w:tabs>
          <w:tab w:val="clear" w:pos="4320"/>
          <w:tab w:val="clear" w:pos="8640"/>
        </w:tabs>
        <w:ind w:left="-90" w:right="-180"/>
      </w:pPr>
    </w:p>
    <w:p w:rsidR="0012781F" w:rsidRPr="00F5344E" w:rsidRDefault="0012781F" w:rsidP="000B3197">
      <w:pPr>
        <w:pStyle w:val="Header"/>
        <w:tabs>
          <w:tab w:val="clear" w:pos="4320"/>
          <w:tab w:val="clear" w:pos="8640"/>
        </w:tabs>
        <w:ind w:left="-90" w:right="-180"/>
      </w:pPr>
    </w:p>
    <w:p w:rsidR="00C473B4" w:rsidRPr="00F5344E" w:rsidRDefault="00C473B4" w:rsidP="00C473B4">
      <w:pPr>
        <w:pStyle w:val="Header"/>
        <w:tabs>
          <w:tab w:val="clear" w:pos="4320"/>
          <w:tab w:val="clear" w:pos="8640"/>
        </w:tabs>
        <w:ind w:left="-90" w:right="-180"/>
        <w:rPr>
          <w:b/>
          <w:bCs/>
        </w:rPr>
      </w:pPr>
      <w:r w:rsidRPr="00F5344E">
        <w:rPr>
          <w:b/>
          <w:bCs/>
        </w:rPr>
        <w:t>Certification as Exempt:</w:t>
      </w:r>
    </w:p>
    <w:p w:rsidR="00C473B4" w:rsidRDefault="00C473B4" w:rsidP="000B3197">
      <w:pPr>
        <w:pStyle w:val="Header"/>
        <w:tabs>
          <w:tab w:val="clear" w:pos="4320"/>
          <w:tab w:val="clear" w:pos="8640"/>
        </w:tabs>
        <w:ind w:left="-90" w:right="-180"/>
        <w:rPr>
          <w:sz w:val="20"/>
        </w:rPr>
      </w:pPr>
    </w:p>
    <w:p w:rsidR="00A6038E" w:rsidRDefault="00A6038E" w:rsidP="000B3197">
      <w:pPr>
        <w:pStyle w:val="Header"/>
        <w:tabs>
          <w:tab w:val="clear" w:pos="4320"/>
          <w:tab w:val="clear" w:pos="8640"/>
        </w:tabs>
        <w:ind w:left="-90" w:right="-180"/>
        <w:rPr>
          <w:sz w:val="20"/>
        </w:rPr>
      </w:pPr>
    </w:p>
    <w:p w:rsidR="00A6038E" w:rsidRDefault="00A6038E" w:rsidP="000B3197">
      <w:pPr>
        <w:pStyle w:val="Header"/>
        <w:tabs>
          <w:tab w:val="clear" w:pos="4320"/>
          <w:tab w:val="clear" w:pos="8640"/>
        </w:tabs>
        <w:ind w:left="-90" w:right="-180"/>
        <w:rPr>
          <w:sz w:val="20"/>
        </w:rPr>
      </w:pPr>
    </w:p>
    <w:p w:rsidR="00A6038E" w:rsidRDefault="00A6038E" w:rsidP="000B3197">
      <w:pPr>
        <w:pStyle w:val="Header"/>
        <w:tabs>
          <w:tab w:val="clear" w:pos="4320"/>
          <w:tab w:val="clear" w:pos="8640"/>
        </w:tabs>
        <w:ind w:left="-90" w:right="-180"/>
        <w:rPr>
          <w:sz w:val="20"/>
        </w:rPr>
      </w:pPr>
    </w:p>
    <w:p w:rsidR="00A6038E" w:rsidRDefault="00A6038E" w:rsidP="000B3197">
      <w:pPr>
        <w:pStyle w:val="Header"/>
        <w:tabs>
          <w:tab w:val="clear" w:pos="4320"/>
          <w:tab w:val="clear" w:pos="8640"/>
        </w:tabs>
        <w:ind w:left="-90" w:right="-180"/>
        <w:rPr>
          <w:sz w:val="20"/>
        </w:rPr>
      </w:pPr>
    </w:p>
    <w:p w:rsidR="00A6038E" w:rsidRDefault="00A6038E" w:rsidP="000B3197">
      <w:pPr>
        <w:pStyle w:val="Header"/>
        <w:tabs>
          <w:tab w:val="clear" w:pos="4320"/>
          <w:tab w:val="clear" w:pos="8640"/>
        </w:tabs>
        <w:ind w:left="-90" w:right="-180"/>
        <w:rPr>
          <w:sz w:val="20"/>
        </w:rPr>
      </w:pPr>
      <w:r>
        <w:rPr>
          <w:sz w:val="20"/>
        </w:rPr>
        <w:t>_______________________________________________________</w:t>
      </w:r>
      <w:r>
        <w:rPr>
          <w:sz w:val="20"/>
        </w:rPr>
        <w:tab/>
      </w:r>
      <w:r>
        <w:rPr>
          <w:sz w:val="20"/>
        </w:rPr>
        <w:tab/>
      </w:r>
      <w:r>
        <w:rPr>
          <w:sz w:val="20"/>
        </w:rPr>
        <w:tab/>
      </w:r>
      <w:r>
        <w:rPr>
          <w:sz w:val="20"/>
        </w:rPr>
        <w:tab/>
        <w:t xml:space="preserve">      _________________</w:t>
      </w:r>
    </w:p>
    <w:p w:rsidR="00A6038E" w:rsidRPr="00A6038E" w:rsidRDefault="00A6038E" w:rsidP="00A6038E">
      <w:pPr>
        <w:pStyle w:val="Header"/>
        <w:tabs>
          <w:tab w:val="clear" w:pos="4320"/>
          <w:tab w:val="clear" w:pos="8640"/>
          <w:tab w:val="left" w:pos="8280"/>
        </w:tabs>
        <w:ind w:left="-90" w:right="-180"/>
        <w:rPr>
          <w:b/>
          <w:bCs/>
        </w:rPr>
      </w:pPr>
      <w:r w:rsidRPr="00A6038E">
        <w:rPr>
          <w:b/>
          <w:bCs/>
        </w:rPr>
        <w:t>Secretary of the Institutional Review Board (IRB) for</w:t>
      </w:r>
      <w:r w:rsidRPr="00A6038E">
        <w:rPr>
          <w:b/>
          <w:bCs/>
        </w:rPr>
        <w:tab/>
        <w:t>Date</w:t>
      </w:r>
    </w:p>
    <w:p w:rsidR="00A6038E" w:rsidRPr="00A6038E" w:rsidRDefault="00A6038E" w:rsidP="00A6038E">
      <w:pPr>
        <w:pStyle w:val="Header"/>
        <w:tabs>
          <w:tab w:val="clear" w:pos="4320"/>
          <w:tab w:val="clear" w:pos="8640"/>
        </w:tabs>
        <w:ind w:left="-90" w:right="-180"/>
        <w:rPr>
          <w:b/>
          <w:bCs/>
        </w:rPr>
      </w:pPr>
      <w:r w:rsidRPr="00A6038E">
        <w:rPr>
          <w:b/>
          <w:bCs/>
        </w:rPr>
        <w:t>Research with Human Subjects</w:t>
      </w:r>
    </w:p>
    <w:p w:rsidR="00A6038E" w:rsidRDefault="00A6038E" w:rsidP="000B3197">
      <w:pPr>
        <w:pStyle w:val="Header"/>
        <w:tabs>
          <w:tab w:val="clear" w:pos="4320"/>
          <w:tab w:val="clear" w:pos="8640"/>
        </w:tabs>
        <w:ind w:left="-90" w:right="-180"/>
        <w:rPr>
          <w:sz w:val="20"/>
        </w:rPr>
      </w:pPr>
    </w:p>
    <w:sectPr w:rsidR="00A6038E" w:rsidSect="002902A7">
      <w:headerReference w:type="even" r:id="rId9"/>
      <w:pgSz w:w="12240" w:h="15840"/>
      <w:pgMar w:top="810" w:right="1166" w:bottom="720" w:left="994" w:header="432" w:footer="28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C5" w:rsidRDefault="00E23DC5" w:rsidP="00052C06">
      <w:r>
        <w:separator/>
      </w:r>
    </w:p>
  </w:endnote>
  <w:endnote w:type="continuationSeparator" w:id="0">
    <w:p w:rsidR="00E23DC5" w:rsidRDefault="00E23DC5" w:rsidP="0005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C5" w:rsidRDefault="00E23DC5" w:rsidP="00052C06">
      <w:r>
        <w:separator/>
      </w:r>
    </w:p>
  </w:footnote>
  <w:footnote w:type="continuationSeparator" w:id="0">
    <w:p w:rsidR="00E23DC5" w:rsidRDefault="00E23DC5" w:rsidP="0005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41" w:rsidRDefault="00310F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F41" w:rsidRDefault="00310F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06"/>
    <w:rsid w:val="0003386F"/>
    <w:rsid w:val="000377B4"/>
    <w:rsid w:val="0004084F"/>
    <w:rsid w:val="00051E2C"/>
    <w:rsid w:val="00052C06"/>
    <w:rsid w:val="000B3197"/>
    <w:rsid w:val="000C0E41"/>
    <w:rsid w:val="000C0F41"/>
    <w:rsid w:val="000C588A"/>
    <w:rsid w:val="00105863"/>
    <w:rsid w:val="00106EA9"/>
    <w:rsid w:val="0012781F"/>
    <w:rsid w:val="00132C4B"/>
    <w:rsid w:val="00181593"/>
    <w:rsid w:val="001A4440"/>
    <w:rsid w:val="00261770"/>
    <w:rsid w:val="002629CF"/>
    <w:rsid w:val="002902A7"/>
    <w:rsid w:val="002C0ACA"/>
    <w:rsid w:val="002D62CA"/>
    <w:rsid w:val="002E776F"/>
    <w:rsid w:val="00310F41"/>
    <w:rsid w:val="003302B9"/>
    <w:rsid w:val="00344845"/>
    <w:rsid w:val="003731A2"/>
    <w:rsid w:val="003F57F2"/>
    <w:rsid w:val="004135E1"/>
    <w:rsid w:val="00416786"/>
    <w:rsid w:val="00426DE5"/>
    <w:rsid w:val="00474C83"/>
    <w:rsid w:val="00495A5C"/>
    <w:rsid w:val="004D6B55"/>
    <w:rsid w:val="005A1A03"/>
    <w:rsid w:val="005B14B6"/>
    <w:rsid w:val="005B34AD"/>
    <w:rsid w:val="005C577D"/>
    <w:rsid w:val="00614E96"/>
    <w:rsid w:val="00655371"/>
    <w:rsid w:val="00665A07"/>
    <w:rsid w:val="006E103C"/>
    <w:rsid w:val="00705509"/>
    <w:rsid w:val="00705B59"/>
    <w:rsid w:val="00721770"/>
    <w:rsid w:val="00723041"/>
    <w:rsid w:val="0073511E"/>
    <w:rsid w:val="00740428"/>
    <w:rsid w:val="007B10C7"/>
    <w:rsid w:val="007B5786"/>
    <w:rsid w:val="007D694B"/>
    <w:rsid w:val="007D6D1F"/>
    <w:rsid w:val="007E5E39"/>
    <w:rsid w:val="007F45F7"/>
    <w:rsid w:val="00834C3A"/>
    <w:rsid w:val="00846816"/>
    <w:rsid w:val="00880A29"/>
    <w:rsid w:val="008A69FE"/>
    <w:rsid w:val="008C213E"/>
    <w:rsid w:val="009041E4"/>
    <w:rsid w:val="00904C28"/>
    <w:rsid w:val="009068C7"/>
    <w:rsid w:val="0092340B"/>
    <w:rsid w:val="009522E6"/>
    <w:rsid w:val="009D4CDE"/>
    <w:rsid w:val="00A33752"/>
    <w:rsid w:val="00A6038E"/>
    <w:rsid w:val="00A8179F"/>
    <w:rsid w:val="00A960FB"/>
    <w:rsid w:val="00AB074B"/>
    <w:rsid w:val="00AD2F42"/>
    <w:rsid w:val="00AD78AF"/>
    <w:rsid w:val="00AF73C5"/>
    <w:rsid w:val="00B337F2"/>
    <w:rsid w:val="00B60FFB"/>
    <w:rsid w:val="00C34C33"/>
    <w:rsid w:val="00C473B4"/>
    <w:rsid w:val="00C66F9C"/>
    <w:rsid w:val="00C72720"/>
    <w:rsid w:val="00C917DD"/>
    <w:rsid w:val="00C92DF4"/>
    <w:rsid w:val="00C93B15"/>
    <w:rsid w:val="00D01B5C"/>
    <w:rsid w:val="00D54B7F"/>
    <w:rsid w:val="00D8270C"/>
    <w:rsid w:val="00D941BD"/>
    <w:rsid w:val="00DA1A04"/>
    <w:rsid w:val="00DF722A"/>
    <w:rsid w:val="00E013D4"/>
    <w:rsid w:val="00E23DC5"/>
    <w:rsid w:val="00E2644F"/>
    <w:rsid w:val="00E75D06"/>
    <w:rsid w:val="00F5344E"/>
    <w:rsid w:val="00F55E4B"/>
    <w:rsid w:val="00F8093C"/>
    <w:rsid w:val="00F83F9E"/>
    <w:rsid w:val="00FD3D46"/>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7AD7"/>
  <w15:docId w15:val="{E5D1E3C8-CB8D-4F21-9103-B00C02E9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0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52C06"/>
    <w:pPr>
      <w:keepNext/>
      <w:jc w:val="right"/>
      <w:outlineLvl w:val="3"/>
    </w:pPr>
    <w:rPr>
      <w:b/>
      <w:bCs/>
    </w:rPr>
  </w:style>
  <w:style w:type="paragraph" w:styleId="Heading5">
    <w:name w:val="heading 5"/>
    <w:basedOn w:val="Normal"/>
    <w:next w:val="Normal"/>
    <w:link w:val="Heading5Char"/>
    <w:qFormat/>
    <w:rsid w:val="00052C06"/>
    <w:pPr>
      <w:keepNext/>
      <w:jc w:val="center"/>
      <w:outlineLvl w:val="4"/>
    </w:pPr>
    <w:rPr>
      <w:b/>
      <w:bCs/>
      <w:sz w:val="28"/>
    </w:rPr>
  </w:style>
  <w:style w:type="paragraph" w:styleId="Heading6">
    <w:name w:val="heading 6"/>
    <w:basedOn w:val="Normal"/>
    <w:next w:val="Normal"/>
    <w:link w:val="Heading6Char"/>
    <w:qFormat/>
    <w:rsid w:val="00052C06"/>
    <w:pPr>
      <w:keepNext/>
      <w:jc w:val="center"/>
      <w:outlineLvl w:val="5"/>
    </w:pPr>
    <w:rPr>
      <w:b/>
      <w:bCs/>
      <w:sz w:val="20"/>
    </w:rPr>
  </w:style>
  <w:style w:type="paragraph" w:styleId="Heading7">
    <w:name w:val="heading 7"/>
    <w:basedOn w:val="Normal"/>
    <w:next w:val="Normal"/>
    <w:link w:val="Heading7Char"/>
    <w:qFormat/>
    <w:rsid w:val="00052C06"/>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2C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52C06"/>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052C06"/>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52C06"/>
    <w:rPr>
      <w:rFonts w:ascii="Times New Roman" w:eastAsia="Times New Roman" w:hAnsi="Times New Roman" w:cs="Times New Roman"/>
      <w:b/>
      <w:bCs/>
      <w:szCs w:val="24"/>
    </w:rPr>
  </w:style>
  <w:style w:type="paragraph" w:styleId="Header">
    <w:name w:val="header"/>
    <w:basedOn w:val="Normal"/>
    <w:link w:val="HeaderChar"/>
    <w:rsid w:val="00052C06"/>
    <w:pPr>
      <w:tabs>
        <w:tab w:val="center" w:pos="4320"/>
        <w:tab w:val="right" w:pos="8640"/>
      </w:tabs>
    </w:pPr>
  </w:style>
  <w:style w:type="character" w:customStyle="1" w:styleId="HeaderChar">
    <w:name w:val="Header Char"/>
    <w:basedOn w:val="DefaultParagraphFont"/>
    <w:link w:val="Header"/>
    <w:rsid w:val="00052C06"/>
    <w:rPr>
      <w:rFonts w:ascii="Times New Roman" w:eastAsia="Times New Roman" w:hAnsi="Times New Roman" w:cs="Times New Roman"/>
      <w:sz w:val="24"/>
      <w:szCs w:val="24"/>
    </w:rPr>
  </w:style>
  <w:style w:type="paragraph" w:styleId="Footer">
    <w:name w:val="footer"/>
    <w:basedOn w:val="Normal"/>
    <w:link w:val="FooterChar"/>
    <w:rsid w:val="00052C06"/>
    <w:pPr>
      <w:tabs>
        <w:tab w:val="center" w:pos="4320"/>
        <w:tab w:val="right" w:pos="8640"/>
      </w:tabs>
    </w:pPr>
  </w:style>
  <w:style w:type="character" w:customStyle="1" w:styleId="FooterChar">
    <w:name w:val="Footer Char"/>
    <w:basedOn w:val="DefaultParagraphFont"/>
    <w:link w:val="Footer"/>
    <w:rsid w:val="00052C06"/>
    <w:rPr>
      <w:rFonts w:ascii="Times New Roman" w:eastAsia="Times New Roman" w:hAnsi="Times New Roman" w:cs="Times New Roman"/>
      <w:sz w:val="24"/>
      <w:szCs w:val="24"/>
    </w:rPr>
  </w:style>
  <w:style w:type="character" w:styleId="PageNumber">
    <w:name w:val="page number"/>
    <w:basedOn w:val="DefaultParagraphFont"/>
    <w:rsid w:val="00052C06"/>
  </w:style>
  <w:style w:type="paragraph" w:styleId="BalloonText">
    <w:name w:val="Balloon Text"/>
    <w:basedOn w:val="Normal"/>
    <w:link w:val="BalloonTextChar"/>
    <w:uiPriority w:val="99"/>
    <w:semiHidden/>
    <w:unhideWhenUsed/>
    <w:rsid w:val="00052C06"/>
    <w:rPr>
      <w:rFonts w:ascii="Tahoma" w:hAnsi="Tahoma" w:cs="Tahoma"/>
      <w:sz w:val="16"/>
      <w:szCs w:val="16"/>
    </w:rPr>
  </w:style>
  <w:style w:type="character" w:customStyle="1" w:styleId="BalloonTextChar">
    <w:name w:val="Balloon Text Char"/>
    <w:basedOn w:val="DefaultParagraphFont"/>
    <w:link w:val="BalloonText"/>
    <w:uiPriority w:val="99"/>
    <w:semiHidden/>
    <w:rsid w:val="00052C06"/>
    <w:rPr>
      <w:rFonts w:ascii="Tahoma" w:eastAsia="Times New Roman" w:hAnsi="Tahoma" w:cs="Tahoma"/>
      <w:sz w:val="16"/>
      <w:szCs w:val="16"/>
    </w:rPr>
  </w:style>
  <w:style w:type="table" w:styleId="TableGrid">
    <w:name w:val="Table Grid"/>
    <w:basedOn w:val="TableNormal"/>
    <w:uiPriority w:val="59"/>
    <w:rsid w:val="0061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77B4"/>
    <w:rPr>
      <w:color w:val="808080"/>
    </w:rPr>
  </w:style>
  <w:style w:type="character" w:customStyle="1" w:styleId="COMICS">
    <w:name w:val="COMICS"/>
    <w:basedOn w:val="DefaultParagraphFont"/>
    <w:uiPriority w:val="1"/>
    <w:rsid w:val="00261770"/>
  </w:style>
  <w:style w:type="paragraph" w:styleId="NormalWeb">
    <w:name w:val="Normal (Web)"/>
    <w:basedOn w:val="Normal"/>
    <w:uiPriority w:val="99"/>
    <w:unhideWhenUsed/>
    <w:rsid w:val="007217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4880">
      <w:bodyDiv w:val="1"/>
      <w:marLeft w:val="0"/>
      <w:marRight w:val="0"/>
      <w:marTop w:val="0"/>
      <w:marBottom w:val="0"/>
      <w:divBdr>
        <w:top w:val="none" w:sz="0" w:space="0" w:color="auto"/>
        <w:left w:val="none" w:sz="0" w:space="0" w:color="auto"/>
        <w:bottom w:val="none" w:sz="0" w:space="0" w:color="auto"/>
        <w:right w:val="none" w:sz="0" w:space="0" w:color="auto"/>
      </w:divBdr>
    </w:div>
    <w:div w:id="217323275">
      <w:bodyDiv w:val="1"/>
      <w:marLeft w:val="0"/>
      <w:marRight w:val="0"/>
      <w:marTop w:val="0"/>
      <w:marBottom w:val="0"/>
      <w:divBdr>
        <w:top w:val="none" w:sz="0" w:space="0" w:color="auto"/>
        <w:left w:val="none" w:sz="0" w:space="0" w:color="auto"/>
        <w:bottom w:val="none" w:sz="0" w:space="0" w:color="auto"/>
        <w:right w:val="none" w:sz="0" w:space="0" w:color="auto"/>
      </w:divBdr>
    </w:div>
    <w:div w:id="668101966">
      <w:bodyDiv w:val="1"/>
      <w:marLeft w:val="0"/>
      <w:marRight w:val="0"/>
      <w:marTop w:val="0"/>
      <w:marBottom w:val="0"/>
      <w:divBdr>
        <w:top w:val="none" w:sz="0" w:space="0" w:color="auto"/>
        <w:left w:val="none" w:sz="0" w:space="0" w:color="auto"/>
        <w:bottom w:val="none" w:sz="0" w:space="0" w:color="auto"/>
        <w:right w:val="none" w:sz="0" w:space="0" w:color="auto"/>
      </w:divBdr>
    </w:div>
    <w:div w:id="19667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83CBA4A8145C2BAEB8B1FCD3C840C"/>
        <w:category>
          <w:name w:val="General"/>
          <w:gallery w:val="placeholder"/>
        </w:category>
        <w:types>
          <w:type w:val="bbPlcHdr"/>
        </w:types>
        <w:behaviors>
          <w:behavior w:val="content"/>
        </w:behaviors>
        <w:guid w:val="{353BD3D1-7799-42B8-9A2F-EC61924BC543}"/>
      </w:docPartPr>
      <w:docPartBody>
        <w:p w:rsidR="00E403FE" w:rsidRDefault="00A849AA" w:rsidP="00A849AA">
          <w:pPr>
            <w:pStyle w:val="7A883CBA4A8145C2BAEB8B1FCD3C840C1"/>
          </w:pPr>
          <w:r w:rsidRPr="00562D5A">
            <w:rPr>
              <w:rStyle w:val="PlaceholderText"/>
              <w:rFonts w:eastAsiaTheme="minorHAnsi"/>
            </w:rPr>
            <w:t>Choose an item.</w:t>
          </w:r>
        </w:p>
      </w:docPartBody>
    </w:docPart>
    <w:docPart>
      <w:docPartPr>
        <w:name w:val="78505473C22F4C79898D2A2ED815A367"/>
        <w:category>
          <w:name w:val="General"/>
          <w:gallery w:val="placeholder"/>
        </w:category>
        <w:types>
          <w:type w:val="bbPlcHdr"/>
        </w:types>
        <w:behaviors>
          <w:behavior w:val="content"/>
        </w:behaviors>
        <w:guid w:val="{E92AEE22-CA7E-42F7-B68A-B14EFB2AB5F8}"/>
      </w:docPartPr>
      <w:docPartBody>
        <w:p w:rsidR="00E403FE" w:rsidRDefault="00A849AA" w:rsidP="00A849AA">
          <w:pPr>
            <w:pStyle w:val="78505473C22F4C79898D2A2ED815A3671"/>
          </w:pPr>
          <w:r w:rsidRPr="00562D5A">
            <w:rPr>
              <w:rStyle w:val="PlaceholderText"/>
              <w:rFonts w:eastAsiaTheme="minorHAnsi"/>
            </w:rPr>
            <w:t>Choose an item.</w:t>
          </w:r>
        </w:p>
      </w:docPartBody>
    </w:docPart>
    <w:docPart>
      <w:docPartPr>
        <w:name w:val="15C741C21FF54C5BA876EAA53DCB65CD"/>
        <w:category>
          <w:name w:val="General"/>
          <w:gallery w:val="placeholder"/>
        </w:category>
        <w:types>
          <w:type w:val="bbPlcHdr"/>
        </w:types>
        <w:behaviors>
          <w:behavior w:val="content"/>
        </w:behaviors>
        <w:guid w:val="{6E9FB489-322D-430A-8910-9D5307CF6301}"/>
      </w:docPartPr>
      <w:docPartBody>
        <w:p w:rsidR="005A3CE9" w:rsidRDefault="00A849AA" w:rsidP="00A849AA">
          <w:pPr>
            <w:pStyle w:val="15C741C21FF54C5BA876EAA53DCB65CD"/>
          </w:pPr>
          <w:r w:rsidRPr="006607A9">
            <w:rPr>
              <w:rStyle w:val="PlaceholderText"/>
              <w:rFonts w:eastAsiaTheme="minorHAnsi"/>
            </w:rPr>
            <w:t>Click here to enter a date.</w:t>
          </w:r>
        </w:p>
      </w:docPartBody>
    </w:docPart>
    <w:docPart>
      <w:docPartPr>
        <w:name w:val="9AD30BFFA321466CAC0B874BE1C30C92"/>
        <w:category>
          <w:name w:val="General"/>
          <w:gallery w:val="placeholder"/>
        </w:category>
        <w:types>
          <w:type w:val="bbPlcHdr"/>
        </w:types>
        <w:behaviors>
          <w:behavior w:val="content"/>
        </w:behaviors>
        <w:guid w:val="{1B8EBE39-F10A-44D1-9CFD-F95CFA90D395}"/>
      </w:docPartPr>
      <w:docPartBody>
        <w:p w:rsidR="005A3CE9" w:rsidRDefault="00A849AA" w:rsidP="00A849AA">
          <w:pPr>
            <w:pStyle w:val="9AD30BFFA321466CAC0B874BE1C30C92"/>
          </w:pPr>
          <w:r w:rsidRPr="00577429">
            <w:rPr>
              <w:rStyle w:val="PlaceholderText"/>
            </w:rPr>
            <w:t>Click here to enter text.</w:t>
          </w:r>
        </w:p>
      </w:docPartBody>
    </w:docPart>
    <w:docPart>
      <w:docPartPr>
        <w:name w:val="506660321FC940219B49EB810B4567A3"/>
        <w:category>
          <w:name w:val="General"/>
          <w:gallery w:val="placeholder"/>
        </w:category>
        <w:types>
          <w:type w:val="bbPlcHdr"/>
        </w:types>
        <w:behaviors>
          <w:behavior w:val="content"/>
        </w:behaviors>
        <w:guid w:val="{438796B9-46A3-47DC-BECD-21D1BF83F8DF}"/>
      </w:docPartPr>
      <w:docPartBody>
        <w:p w:rsidR="005A3CE9" w:rsidRDefault="00A849AA" w:rsidP="00A849AA">
          <w:pPr>
            <w:pStyle w:val="506660321FC940219B49EB810B4567A3"/>
          </w:pPr>
          <w:r w:rsidRPr="00577429">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6C"/>
    <w:rsid w:val="000334CD"/>
    <w:rsid w:val="00067843"/>
    <w:rsid w:val="00196970"/>
    <w:rsid w:val="00357F33"/>
    <w:rsid w:val="00514D1E"/>
    <w:rsid w:val="005A3CE9"/>
    <w:rsid w:val="005A771F"/>
    <w:rsid w:val="00646B6C"/>
    <w:rsid w:val="006650A3"/>
    <w:rsid w:val="006C59B6"/>
    <w:rsid w:val="007D58AC"/>
    <w:rsid w:val="00801930"/>
    <w:rsid w:val="00817A7E"/>
    <w:rsid w:val="009B0C33"/>
    <w:rsid w:val="00A8321C"/>
    <w:rsid w:val="00A849AA"/>
    <w:rsid w:val="00AC2563"/>
    <w:rsid w:val="00AF75D4"/>
    <w:rsid w:val="00B167C8"/>
    <w:rsid w:val="00B26E2B"/>
    <w:rsid w:val="00C3610A"/>
    <w:rsid w:val="00D51160"/>
    <w:rsid w:val="00E403FE"/>
    <w:rsid w:val="00FB39E6"/>
    <w:rsid w:val="00FB71B9"/>
    <w:rsid w:val="00FE422B"/>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9AA"/>
    <w:rPr>
      <w:color w:val="808080"/>
    </w:rPr>
  </w:style>
  <w:style w:type="paragraph" w:customStyle="1" w:styleId="F8FF5484D9024A29A8617CDFB6D316A2">
    <w:name w:val="F8FF5484D9024A29A8617CDFB6D316A2"/>
    <w:rsid w:val="00646B6C"/>
  </w:style>
  <w:style w:type="paragraph" w:customStyle="1" w:styleId="F68F853BA884441E9D6409F2BEDF111F">
    <w:name w:val="F68F853BA884441E9D6409F2BEDF111F"/>
    <w:rsid w:val="00646B6C"/>
  </w:style>
  <w:style w:type="paragraph" w:customStyle="1" w:styleId="F8FF5484D9024A29A8617CDFB6D316A21">
    <w:name w:val="F8FF5484D9024A29A8617CDFB6D316A21"/>
    <w:rsid w:val="00646B6C"/>
    <w:pPr>
      <w:spacing w:after="0" w:line="240" w:lineRule="auto"/>
    </w:pPr>
    <w:rPr>
      <w:rFonts w:ascii="Times New Roman" w:eastAsia="Times New Roman" w:hAnsi="Times New Roman" w:cs="Times New Roman"/>
      <w:sz w:val="24"/>
      <w:szCs w:val="24"/>
    </w:rPr>
  </w:style>
  <w:style w:type="paragraph" w:customStyle="1" w:styleId="F8FF5484D9024A29A8617CDFB6D316A22">
    <w:name w:val="F8FF5484D9024A29A8617CDFB6D316A22"/>
    <w:rsid w:val="00646B6C"/>
    <w:pPr>
      <w:spacing w:after="0" w:line="240" w:lineRule="auto"/>
    </w:pPr>
    <w:rPr>
      <w:rFonts w:ascii="Times New Roman" w:eastAsia="Times New Roman" w:hAnsi="Times New Roman" w:cs="Times New Roman"/>
      <w:sz w:val="24"/>
      <w:szCs w:val="24"/>
    </w:rPr>
  </w:style>
  <w:style w:type="paragraph" w:customStyle="1" w:styleId="F8FF5484D9024A29A8617CDFB6D316A23">
    <w:name w:val="F8FF5484D9024A29A8617CDFB6D316A23"/>
    <w:rsid w:val="00646B6C"/>
    <w:pPr>
      <w:spacing w:after="0" w:line="240" w:lineRule="auto"/>
    </w:pPr>
    <w:rPr>
      <w:rFonts w:ascii="Times New Roman" w:eastAsia="Times New Roman" w:hAnsi="Times New Roman" w:cs="Times New Roman"/>
      <w:sz w:val="24"/>
      <w:szCs w:val="24"/>
    </w:rPr>
  </w:style>
  <w:style w:type="paragraph" w:customStyle="1" w:styleId="BD74559A191C42E28A0EE520137F9D99">
    <w:name w:val="BD74559A191C42E28A0EE520137F9D99"/>
    <w:rsid w:val="00FE422B"/>
    <w:pPr>
      <w:spacing w:after="0" w:line="240" w:lineRule="auto"/>
    </w:pPr>
    <w:rPr>
      <w:rFonts w:ascii="Times New Roman" w:eastAsia="Times New Roman" w:hAnsi="Times New Roman" w:cs="Times New Roman"/>
      <w:sz w:val="24"/>
      <w:szCs w:val="24"/>
    </w:rPr>
  </w:style>
  <w:style w:type="paragraph" w:customStyle="1" w:styleId="3600CDF94C6248E5978F29564EFA9640">
    <w:name w:val="3600CDF94C6248E5978F29564EFA9640"/>
    <w:rsid w:val="00FE422B"/>
    <w:pPr>
      <w:spacing w:after="0" w:line="240" w:lineRule="auto"/>
    </w:pPr>
    <w:rPr>
      <w:rFonts w:ascii="Times New Roman" w:eastAsia="Times New Roman" w:hAnsi="Times New Roman" w:cs="Times New Roman"/>
      <w:sz w:val="24"/>
      <w:szCs w:val="24"/>
    </w:rPr>
  </w:style>
  <w:style w:type="paragraph" w:customStyle="1" w:styleId="2A9F0C70743D48CE9590D470E9680A9C">
    <w:name w:val="2A9F0C70743D48CE9590D470E9680A9C"/>
    <w:rsid w:val="00FE422B"/>
    <w:pPr>
      <w:spacing w:after="0" w:line="240" w:lineRule="auto"/>
    </w:pPr>
    <w:rPr>
      <w:rFonts w:ascii="Times New Roman" w:eastAsia="Times New Roman" w:hAnsi="Times New Roman" w:cs="Times New Roman"/>
      <w:sz w:val="24"/>
      <w:szCs w:val="24"/>
    </w:rPr>
  </w:style>
  <w:style w:type="paragraph" w:customStyle="1" w:styleId="366D35DA617442EEB21A8FAD801FE599">
    <w:name w:val="366D35DA617442EEB21A8FAD801FE599"/>
    <w:rsid w:val="00FE422B"/>
    <w:pPr>
      <w:spacing w:after="0" w:line="240" w:lineRule="auto"/>
    </w:pPr>
    <w:rPr>
      <w:rFonts w:ascii="Times New Roman" w:eastAsia="Times New Roman" w:hAnsi="Times New Roman" w:cs="Times New Roman"/>
      <w:sz w:val="24"/>
      <w:szCs w:val="24"/>
    </w:rPr>
  </w:style>
  <w:style w:type="paragraph" w:customStyle="1" w:styleId="1CDD268A89814B4F8B65329B3439CC12">
    <w:name w:val="1CDD268A89814B4F8B65329B3439CC12"/>
    <w:rsid w:val="00FE422B"/>
    <w:pPr>
      <w:spacing w:after="0" w:line="240" w:lineRule="auto"/>
    </w:pPr>
    <w:rPr>
      <w:rFonts w:ascii="Times New Roman" w:eastAsia="Times New Roman" w:hAnsi="Times New Roman" w:cs="Times New Roman"/>
      <w:sz w:val="24"/>
      <w:szCs w:val="24"/>
    </w:rPr>
  </w:style>
  <w:style w:type="paragraph" w:customStyle="1" w:styleId="C9C34D50CD894EAE979769CA6DF608E0">
    <w:name w:val="C9C34D50CD894EAE979769CA6DF608E0"/>
    <w:rsid w:val="00FE422B"/>
    <w:pPr>
      <w:spacing w:after="0" w:line="240" w:lineRule="auto"/>
    </w:pPr>
    <w:rPr>
      <w:rFonts w:ascii="Times New Roman" w:eastAsia="Times New Roman" w:hAnsi="Times New Roman" w:cs="Times New Roman"/>
      <w:sz w:val="24"/>
      <w:szCs w:val="24"/>
    </w:rPr>
  </w:style>
  <w:style w:type="paragraph" w:customStyle="1" w:styleId="BD74559A191C42E28A0EE520137F9D991">
    <w:name w:val="BD74559A191C42E28A0EE520137F9D991"/>
    <w:rsid w:val="00FE422B"/>
    <w:pPr>
      <w:spacing w:after="0" w:line="240" w:lineRule="auto"/>
    </w:pPr>
    <w:rPr>
      <w:rFonts w:ascii="Times New Roman" w:eastAsia="Times New Roman" w:hAnsi="Times New Roman" w:cs="Times New Roman"/>
      <w:sz w:val="24"/>
      <w:szCs w:val="24"/>
    </w:rPr>
  </w:style>
  <w:style w:type="paragraph" w:customStyle="1" w:styleId="3600CDF94C6248E5978F29564EFA96401">
    <w:name w:val="3600CDF94C6248E5978F29564EFA96401"/>
    <w:rsid w:val="00FE422B"/>
    <w:pPr>
      <w:spacing w:after="0" w:line="240" w:lineRule="auto"/>
    </w:pPr>
    <w:rPr>
      <w:rFonts w:ascii="Times New Roman" w:eastAsia="Times New Roman" w:hAnsi="Times New Roman" w:cs="Times New Roman"/>
      <w:sz w:val="24"/>
      <w:szCs w:val="24"/>
    </w:rPr>
  </w:style>
  <w:style w:type="paragraph" w:customStyle="1" w:styleId="2A9F0C70743D48CE9590D470E9680A9C1">
    <w:name w:val="2A9F0C70743D48CE9590D470E9680A9C1"/>
    <w:rsid w:val="00FE422B"/>
    <w:pPr>
      <w:spacing w:after="0" w:line="240" w:lineRule="auto"/>
    </w:pPr>
    <w:rPr>
      <w:rFonts w:ascii="Times New Roman" w:eastAsia="Times New Roman" w:hAnsi="Times New Roman" w:cs="Times New Roman"/>
      <w:sz w:val="24"/>
      <w:szCs w:val="24"/>
    </w:rPr>
  </w:style>
  <w:style w:type="paragraph" w:customStyle="1" w:styleId="366D35DA617442EEB21A8FAD801FE5991">
    <w:name w:val="366D35DA617442EEB21A8FAD801FE5991"/>
    <w:rsid w:val="00FE422B"/>
    <w:pPr>
      <w:spacing w:after="0" w:line="240" w:lineRule="auto"/>
    </w:pPr>
    <w:rPr>
      <w:rFonts w:ascii="Times New Roman" w:eastAsia="Times New Roman" w:hAnsi="Times New Roman" w:cs="Times New Roman"/>
      <w:sz w:val="24"/>
      <w:szCs w:val="24"/>
    </w:rPr>
  </w:style>
  <w:style w:type="paragraph" w:customStyle="1" w:styleId="1CDD268A89814B4F8B65329B3439CC121">
    <w:name w:val="1CDD268A89814B4F8B65329B3439CC121"/>
    <w:rsid w:val="00FE422B"/>
    <w:pPr>
      <w:spacing w:after="0" w:line="240" w:lineRule="auto"/>
    </w:pPr>
    <w:rPr>
      <w:rFonts w:ascii="Times New Roman" w:eastAsia="Times New Roman" w:hAnsi="Times New Roman" w:cs="Times New Roman"/>
      <w:sz w:val="24"/>
      <w:szCs w:val="24"/>
    </w:rPr>
  </w:style>
  <w:style w:type="paragraph" w:customStyle="1" w:styleId="C9C34D50CD894EAE979769CA6DF608E01">
    <w:name w:val="C9C34D50CD894EAE979769CA6DF608E01"/>
    <w:rsid w:val="00FE422B"/>
    <w:pPr>
      <w:spacing w:after="0" w:line="240" w:lineRule="auto"/>
    </w:pPr>
    <w:rPr>
      <w:rFonts w:ascii="Times New Roman" w:eastAsia="Times New Roman" w:hAnsi="Times New Roman" w:cs="Times New Roman"/>
      <w:sz w:val="24"/>
      <w:szCs w:val="24"/>
    </w:rPr>
  </w:style>
  <w:style w:type="paragraph" w:customStyle="1" w:styleId="BD74559A191C42E28A0EE520137F9D992">
    <w:name w:val="BD74559A191C42E28A0EE520137F9D992"/>
    <w:rsid w:val="00FE422B"/>
    <w:pPr>
      <w:spacing w:after="0" w:line="240" w:lineRule="auto"/>
    </w:pPr>
    <w:rPr>
      <w:rFonts w:ascii="Times New Roman" w:eastAsia="Times New Roman" w:hAnsi="Times New Roman" w:cs="Times New Roman"/>
      <w:sz w:val="24"/>
      <w:szCs w:val="24"/>
    </w:rPr>
  </w:style>
  <w:style w:type="paragraph" w:customStyle="1" w:styleId="3600CDF94C6248E5978F29564EFA96402">
    <w:name w:val="3600CDF94C6248E5978F29564EFA96402"/>
    <w:rsid w:val="00FE422B"/>
    <w:pPr>
      <w:spacing w:after="0" w:line="240" w:lineRule="auto"/>
    </w:pPr>
    <w:rPr>
      <w:rFonts w:ascii="Times New Roman" w:eastAsia="Times New Roman" w:hAnsi="Times New Roman" w:cs="Times New Roman"/>
      <w:sz w:val="24"/>
      <w:szCs w:val="24"/>
    </w:rPr>
  </w:style>
  <w:style w:type="paragraph" w:customStyle="1" w:styleId="2A9F0C70743D48CE9590D470E9680A9C2">
    <w:name w:val="2A9F0C70743D48CE9590D470E9680A9C2"/>
    <w:rsid w:val="00FE422B"/>
    <w:pPr>
      <w:spacing w:after="0" w:line="240" w:lineRule="auto"/>
    </w:pPr>
    <w:rPr>
      <w:rFonts w:ascii="Times New Roman" w:eastAsia="Times New Roman" w:hAnsi="Times New Roman" w:cs="Times New Roman"/>
      <w:sz w:val="24"/>
      <w:szCs w:val="24"/>
    </w:rPr>
  </w:style>
  <w:style w:type="paragraph" w:customStyle="1" w:styleId="366D35DA617442EEB21A8FAD801FE5992">
    <w:name w:val="366D35DA617442EEB21A8FAD801FE5992"/>
    <w:rsid w:val="00FE422B"/>
    <w:pPr>
      <w:spacing w:after="0" w:line="240" w:lineRule="auto"/>
    </w:pPr>
    <w:rPr>
      <w:rFonts w:ascii="Times New Roman" w:eastAsia="Times New Roman" w:hAnsi="Times New Roman" w:cs="Times New Roman"/>
      <w:sz w:val="24"/>
      <w:szCs w:val="24"/>
    </w:rPr>
  </w:style>
  <w:style w:type="paragraph" w:customStyle="1" w:styleId="1CDD268A89814B4F8B65329B3439CC122">
    <w:name w:val="1CDD268A89814B4F8B65329B3439CC122"/>
    <w:rsid w:val="00FE422B"/>
    <w:pPr>
      <w:spacing w:after="0" w:line="240" w:lineRule="auto"/>
    </w:pPr>
    <w:rPr>
      <w:rFonts w:ascii="Times New Roman" w:eastAsia="Times New Roman" w:hAnsi="Times New Roman" w:cs="Times New Roman"/>
      <w:sz w:val="24"/>
      <w:szCs w:val="24"/>
    </w:rPr>
  </w:style>
  <w:style w:type="paragraph" w:customStyle="1" w:styleId="C9C34D50CD894EAE979769CA6DF608E02">
    <w:name w:val="C9C34D50CD894EAE979769CA6DF608E02"/>
    <w:rsid w:val="00FE422B"/>
    <w:pPr>
      <w:spacing w:after="0" w:line="240" w:lineRule="auto"/>
    </w:pPr>
    <w:rPr>
      <w:rFonts w:ascii="Times New Roman" w:eastAsia="Times New Roman" w:hAnsi="Times New Roman" w:cs="Times New Roman"/>
      <w:sz w:val="24"/>
      <w:szCs w:val="24"/>
    </w:rPr>
  </w:style>
  <w:style w:type="paragraph" w:customStyle="1" w:styleId="9C4DCBB335154F96A03EDCC3E34F966B">
    <w:name w:val="9C4DCBB335154F96A03EDCC3E34F966B"/>
    <w:rsid w:val="00067843"/>
  </w:style>
  <w:style w:type="paragraph" w:customStyle="1" w:styleId="2B01CD072840466FBB14B644F04D181E">
    <w:name w:val="2B01CD072840466FBB14B644F04D181E"/>
    <w:rsid w:val="00067843"/>
  </w:style>
  <w:style w:type="paragraph" w:customStyle="1" w:styleId="350ECE301E9C4844B5634C4ADB5C2343">
    <w:name w:val="350ECE301E9C4844B5634C4ADB5C2343"/>
    <w:rsid w:val="00067843"/>
  </w:style>
  <w:style w:type="paragraph" w:customStyle="1" w:styleId="D2D5F4F31D224309BF0A35CD71ABA647">
    <w:name w:val="D2D5F4F31D224309BF0A35CD71ABA647"/>
    <w:rsid w:val="00067843"/>
  </w:style>
  <w:style w:type="paragraph" w:customStyle="1" w:styleId="DF307DD314AE45978AE89345BDF2538E">
    <w:name w:val="DF307DD314AE45978AE89345BDF2538E"/>
    <w:rsid w:val="00067843"/>
  </w:style>
  <w:style w:type="paragraph" w:customStyle="1" w:styleId="E3780DA3A23748399F091A54E5AA0976">
    <w:name w:val="E3780DA3A23748399F091A54E5AA0976"/>
    <w:rsid w:val="00067843"/>
  </w:style>
  <w:style w:type="paragraph" w:customStyle="1" w:styleId="0C909E57E5FC4166B601FF708D5CA3BE">
    <w:name w:val="0C909E57E5FC4166B601FF708D5CA3BE"/>
    <w:rsid w:val="00067843"/>
  </w:style>
  <w:style w:type="paragraph" w:customStyle="1" w:styleId="4BEDFB34F79E42A3AB3E8C9E6F91DBA0">
    <w:name w:val="4BEDFB34F79E42A3AB3E8C9E6F91DBA0"/>
    <w:rsid w:val="00067843"/>
  </w:style>
  <w:style w:type="paragraph" w:customStyle="1" w:styleId="9A54C8BB76654C47B5701462F1F0B90B">
    <w:name w:val="9A54C8BB76654C47B5701462F1F0B90B"/>
    <w:rsid w:val="00067843"/>
  </w:style>
  <w:style w:type="paragraph" w:customStyle="1" w:styleId="97AB72E761344D3BBCE0ECFC5666B7E7">
    <w:name w:val="97AB72E761344D3BBCE0ECFC5666B7E7"/>
    <w:rsid w:val="00067843"/>
  </w:style>
  <w:style w:type="paragraph" w:customStyle="1" w:styleId="7A883CBA4A8145C2BAEB8B1FCD3C840C">
    <w:name w:val="7A883CBA4A8145C2BAEB8B1FCD3C840C"/>
    <w:rsid w:val="00067843"/>
  </w:style>
  <w:style w:type="paragraph" w:customStyle="1" w:styleId="78505473C22F4C79898D2A2ED815A367">
    <w:name w:val="78505473C22F4C79898D2A2ED815A367"/>
    <w:rsid w:val="00067843"/>
  </w:style>
  <w:style w:type="paragraph" w:customStyle="1" w:styleId="945AA17B4B4D4E379174BFB0ABE71F94">
    <w:name w:val="945AA17B4B4D4E379174BFB0ABE71F94"/>
    <w:rsid w:val="00067843"/>
  </w:style>
  <w:style w:type="paragraph" w:customStyle="1" w:styleId="E369D0F9C1224254A8F7274B8C9FA49C">
    <w:name w:val="E369D0F9C1224254A8F7274B8C9FA49C"/>
    <w:rsid w:val="00067843"/>
  </w:style>
  <w:style w:type="paragraph" w:customStyle="1" w:styleId="B3AF94181C5440B3BA722FE17672ACB3">
    <w:name w:val="B3AF94181C5440B3BA722FE17672ACB3"/>
    <w:rsid w:val="00067843"/>
  </w:style>
  <w:style w:type="paragraph" w:customStyle="1" w:styleId="20F0058BF0EC4FE48F95638810690F37">
    <w:name w:val="20F0058BF0EC4FE48F95638810690F37"/>
    <w:rsid w:val="00067843"/>
  </w:style>
  <w:style w:type="paragraph" w:customStyle="1" w:styleId="15C741C21FF54C5BA876EAA53DCB65CD">
    <w:name w:val="15C741C21FF54C5BA876EAA53DCB65CD"/>
    <w:rsid w:val="00A849AA"/>
    <w:pPr>
      <w:spacing w:after="0" w:line="240" w:lineRule="auto"/>
    </w:pPr>
    <w:rPr>
      <w:rFonts w:ascii="Times New Roman" w:eastAsia="Times New Roman" w:hAnsi="Times New Roman" w:cs="Times New Roman"/>
      <w:sz w:val="24"/>
      <w:szCs w:val="24"/>
    </w:rPr>
  </w:style>
  <w:style w:type="paragraph" w:customStyle="1" w:styleId="7A883CBA4A8145C2BAEB8B1FCD3C840C1">
    <w:name w:val="7A883CBA4A8145C2BAEB8B1FCD3C840C1"/>
    <w:rsid w:val="00A849AA"/>
    <w:pPr>
      <w:spacing w:after="0" w:line="240" w:lineRule="auto"/>
    </w:pPr>
    <w:rPr>
      <w:rFonts w:ascii="Times New Roman" w:eastAsia="Times New Roman" w:hAnsi="Times New Roman" w:cs="Times New Roman"/>
      <w:sz w:val="24"/>
      <w:szCs w:val="24"/>
    </w:rPr>
  </w:style>
  <w:style w:type="paragraph" w:customStyle="1" w:styleId="78505473C22F4C79898D2A2ED815A3671">
    <w:name w:val="78505473C22F4C79898D2A2ED815A3671"/>
    <w:rsid w:val="00A849AA"/>
    <w:pPr>
      <w:spacing w:after="0" w:line="240" w:lineRule="auto"/>
    </w:pPr>
    <w:rPr>
      <w:rFonts w:ascii="Times New Roman" w:eastAsia="Times New Roman" w:hAnsi="Times New Roman" w:cs="Times New Roman"/>
      <w:sz w:val="24"/>
      <w:szCs w:val="24"/>
    </w:rPr>
  </w:style>
  <w:style w:type="paragraph" w:customStyle="1" w:styleId="9AD30BFFA321466CAC0B874BE1C30C92">
    <w:name w:val="9AD30BFFA321466CAC0B874BE1C30C92"/>
    <w:rsid w:val="00A849AA"/>
    <w:pPr>
      <w:spacing w:after="0" w:line="240" w:lineRule="auto"/>
    </w:pPr>
    <w:rPr>
      <w:rFonts w:ascii="Times New Roman" w:eastAsia="Times New Roman" w:hAnsi="Times New Roman" w:cs="Times New Roman"/>
      <w:sz w:val="24"/>
      <w:szCs w:val="24"/>
    </w:rPr>
  </w:style>
  <w:style w:type="paragraph" w:customStyle="1" w:styleId="506660321FC940219B49EB810B4567A3">
    <w:name w:val="506660321FC940219B49EB810B4567A3"/>
    <w:rsid w:val="00A849A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5194-BE09-45D7-A7AD-F90A0CA8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Marianela D</dc:creator>
  <cp:lastModifiedBy>Estrada, Marianela D</cp:lastModifiedBy>
  <cp:revision>4</cp:revision>
  <cp:lastPrinted>2019-02-19T15:59:00Z</cp:lastPrinted>
  <dcterms:created xsi:type="dcterms:W3CDTF">2019-02-19T16:01:00Z</dcterms:created>
  <dcterms:modified xsi:type="dcterms:W3CDTF">2019-02-19T16:17:00Z</dcterms:modified>
</cp:coreProperties>
</file>